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4476E07F" w:rsidR="00E63787" w:rsidRDefault="00036759"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opmerkelijke gaten in de ozonlaag</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725D28AA" w:rsidR="00C2551D" w:rsidRPr="006E0EA3" w:rsidRDefault="00BE4A9E"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D71109">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DE79D67" w:rsidR="00026892" w:rsidRPr="00C2551D" w:rsidRDefault="000C4FEE" w:rsidP="00F21059">
            <w:pPr>
              <w:spacing w:after="0" w:line="24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26C7305A" w:rsidR="00C2551D" w:rsidRPr="00C2551D" w:rsidRDefault="000C4FEE" w:rsidP="00B76EC1">
            <w:pPr>
              <w:spacing w:after="0" w:line="240" w:lineRule="auto"/>
              <w:jc w:val="both"/>
              <w:rPr>
                <w:rFonts w:ascii="Arial" w:eastAsia="Calibri" w:hAnsi="Arial" w:cs="Arial"/>
                <w:sz w:val="20"/>
                <w:szCs w:val="20"/>
              </w:rPr>
            </w:pPr>
            <w:r>
              <w:rPr>
                <w:rFonts w:ascii="Arial" w:eastAsia="Calibri" w:hAnsi="Arial" w:cs="Arial"/>
                <w:sz w:val="20"/>
                <w:szCs w:val="20"/>
              </w:rPr>
              <w:t>Structuur elektronenwolken/Lewisstructuren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6154F794" w:rsidR="00C2551D" w:rsidRPr="00644CD4" w:rsidRDefault="000C4FEE" w:rsidP="0001292E">
            <w:pPr>
              <w:spacing w:after="0" w:line="240" w:lineRule="auto"/>
              <w:rPr>
                <w:rFonts w:ascii="Arial" w:eastAsia="Calibri" w:hAnsi="Arial" w:cs="Arial"/>
                <w:sz w:val="20"/>
                <w:szCs w:val="20"/>
              </w:rPr>
            </w:pPr>
            <w:r>
              <w:rPr>
                <w:rFonts w:ascii="Arial" w:eastAsia="Calibri" w:hAnsi="Arial" w:cs="Arial"/>
                <w:sz w:val="20"/>
                <w:szCs w:val="20"/>
              </w:rPr>
              <w:t xml:space="preserve">Lewisstructuur, elektronenformule, oktetregel, formele lading, radicalen, bindingsenergie, uv-straling, </w:t>
            </w:r>
            <w:r w:rsidR="00B24674">
              <w:rPr>
                <w:rFonts w:ascii="Arial" w:eastAsia="Calibri" w:hAnsi="Arial" w:cs="Arial"/>
                <w:sz w:val="20"/>
                <w:szCs w:val="20"/>
              </w:rPr>
              <w:t xml:space="preserve">ozon, </w:t>
            </w:r>
            <w:r>
              <w:rPr>
                <w:rFonts w:ascii="Arial" w:eastAsia="Calibri" w:hAnsi="Arial" w:cs="Arial"/>
                <w:sz w:val="20"/>
                <w:szCs w:val="20"/>
              </w:rPr>
              <w:t>ozonlaag, cfk’s, broeikasgas</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025350D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FE439B">
              <w:rPr>
                <w:rFonts w:ascii="Arial" w:eastAsia="Calibri" w:hAnsi="Arial" w:cs="Arial"/>
                <w:sz w:val="20"/>
                <w:szCs w:val="20"/>
              </w:rPr>
              <w:t>begrip</w:t>
            </w:r>
            <w:r>
              <w:rPr>
                <w:rFonts w:ascii="Arial" w:eastAsia="Calibri" w:hAnsi="Arial" w:cs="Arial"/>
                <w:sz w:val="20"/>
                <w:szCs w:val="20"/>
              </w:rPr>
              <w:t>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18E510A6" w:rsidR="00AE3AB2" w:rsidRPr="00C960D3" w:rsidRDefault="00036759"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Kennislink, 10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03EA3770" w14:textId="77777777" w:rsidR="00036759" w:rsidRPr="00036759" w:rsidRDefault="00036759" w:rsidP="00036759">
            <w:pPr>
              <w:spacing w:line="280" w:lineRule="atLeast"/>
              <w:outlineLvl w:val="0"/>
              <w:rPr>
                <w:rFonts w:ascii="Times New Roman" w:eastAsia="Times New Roman" w:hAnsi="Times New Roman" w:cs="Times New Roman"/>
                <w:b/>
                <w:bCs/>
                <w:kern w:val="36"/>
                <w:sz w:val="36"/>
                <w:szCs w:val="36"/>
                <w:lang w:eastAsia="nl-NL"/>
              </w:rPr>
            </w:pPr>
            <w:bookmarkStart w:id="1" w:name="_Hlk518980186"/>
            <w:r w:rsidRPr="00036759">
              <w:rPr>
                <w:rFonts w:ascii="Times New Roman" w:eastAsia="Times New Roman" w:hAnsi="Times New Roman" w:cs="Times New Roman"/>
                <w:b/>
                <w:bCs/>
                <w:kern w:val="36"/>
                <w:sz w:val="36"/>
                <w:szCs w:val="36"/>
                <w:lang w:eastAsia="nl-NL"/>
              </w:rPr>
              <w:t>Opmerkelijke gaten in de ozonlaag</w:t>
            </w:r>
          </w:p>
          <w:p w14:paraId="6C63A373" w14:textId="77777777" w:rsidR="000D3692" w:rsidRDefault="000D3692" w:rsidP="00EC2123">
            <w:pPr>
              <w:spacing w:line="280" w:lineRule="atLeast"/>
              <w:rPr>
                <w:rFonts w:ascii="Times New Roman" w:eastAsia="Times New Roman" w:hAnsi="Times New Roman" w:cs="Times New Roman"/>
                <w:bCs/>
                <w:color w:val="000000"/>
                <w:kern w:val="36"/>
                <w:sz w:val="24"/>
                <w:szCs w:val="24"/>
                <w:lang w:eastAsia="nl-NL"/>
              </w:rPr>
            </w:pPr>
          </w:p>
          <w:p w14:paraId="131EC9E3" w14:textId="400FAE04" w:rsidR="00036759" w:rsidRDefault="00036759" w:rsidP="00EC2123">
            <w:pPr>
              <w:spacing w:line="280" w:lineRule="atLeast"/>
              <w:rPr>
                <w:rFonts w:ascii="Times New Roman" w:eastAsia="Times New Roman" w:hAnsi="Times New Roman" w:cs="Times New Roman"/>
                <w:bCs/>
                <w:color w:val="000000"/>
                <w:kern w:val="36"/>
                <w:sz w:val="24"/>
                <w:szCs w:val="24"/>
                <w:lang w:eastAsia="nl-NL"/>
              </w:rPr>
            </w:pPr>
            <w:r w:rsidRPr="00036759">
              <w:rPr>
                <w:rFonts w:ascii="Times New Roman" w:eastAsia="Times New Roman" w:hAnsi="Times New Roman" w:cs="Times New Roman"/>
                <w:bCs/>
                <w:color w:val="000000"/>
                <w:kern w:val="36"/>
                <w:sz w:val="24"/>
                <w:szCs w:val="24"/>
                <w:lang w:eastAsia="nl-NL"/>
              </w:rPr>
              <w:t>Ongebruikelijk nieuws vanaf de Noordpool. Er heeft zich daar een gat in de ozonlaag gevormd, met een oppervlak waar Groenland drie keer in past. Weliswaar is de ozonlaag boven het Arctisch gebied in de maanden maart en april altijd op zijn dunst, maar dat de hoeveelheid ozon er zo laag is dat we van een gat spreken, komt maar zelden voor</w:t>
            </w:r>
          </w:p>
          <w:p w14:paraId="3493973C" w14:textId="77777777" w:rsidR="00FE439B" w:rsidRDefault="00FE439B" w:rsidP="00EC2123">
            <w:pPr>
              <w:spacing w:line="280" w:lineRule="atLeast"/>
              <w:rPr>
                <w:rFonts w:ascii="Times New Roman" w:eastAsia="Times New Roman" w:hAnsi="Times New Roman" w:cs="Times New Roman"/>
                <w:bCs/>
                <w:color w:val="000000"/>
                <w:kern w:val="36"/>
                <w:sz w:val="24"/>
                <w:szCs w:val="24"/>
                <w:lang w:eastAsia="nl-NL"/>
              </w:rPr>
            </w:pPr>
          </w:p>
          <w:p w14:paraId="3C8BF803" w14:textId="77777777" w:rsidR="00FE439B" w:rsidRPr="00036759" w:rsidRDefault="00FE439B" w:rsidP="00FE439B">
            <w:pPr>
              <w:spacing w:line="280" w:lineRule="atLeast"/>
              <w:outlineLvl w:val="2"/>
              <w:rPr>
                <w:rFonts w:ascii="Times New Roman" w:eastAsia="Times New Roman" w:hAnsi="Times New Roman" w:cs="Times New Roman"/>
                <w:b/>
                <w:bCs/>
                <w:sz w:val="27"/>
                <w:szCs w:val="27"/>
                <w:lang w:eastAsia="nl-NL"/>
              </w:rPr>
            </w:pPr>
            <w:r w:rsidRPr="00036759">
              <w:rPr>
                <w:rFonts w:ascii="Times New Roman" w:eastAsia="Times New Roman" w:hAnsi="Times New Roman" w:cs="Times New Roman"/>
                <w:b/>
                <w:bCs/>
                <w:sz w:val="27"/>
                <w:szCs w:val="27"/>
                <w:lang w:eastAsia="nl-NL"/>
              </w:rPr>
              <w:t>Ozon</w:t>
            </w:r>
          </w:p>
          <w:p w14:paraId="60B6544B" w14:textId="77777777" w:rsidR="00FE439B" w:rsidRPr="00036759" w:rsidRDefault="00FE439B" w:rsidP="00FE439B">
            <w:pPr>
              <w:spacing w:line="280" w:lineRule="atLeast"/>
              <w:rPr>
                <w:rFonts w:ascii="Times New Roman" w:eastAsia="Times New Roman" w:hAnsi="Times New Roman" w:cs="Times New Roman"/>
                <w:sz w:val="24"/>
                <w:szCs w:val="24"/>
                <w:lang w:eastAsia="nl-NL"/>
              </w:rPr>
            </w:pPr>
            <w:r w:rsidRPr="00036759">
              <w:rPr>
                <w:rFonts w:ascii="Times New Roman" w:eastAsia="Times New Roman" w:hAnsi="Times New Roman" w:cs="Times New Roman"/>
                <w:sz w:val="24"/>
                <w:szCs w:val="24"/>
                <w:lang w:eastAsia="nl-NL"/>
              </w:rPr>
              <w:t xml:space="preserve">Ozon is een molecuul dat uit drie zuurstofatomen bestaat. In de </w:t>
            </w:r>
            <w:r>
              <w:rPr>
                <w:rFonts w:ascii="Times New Roman" w:eastAsia="Times New Roman" w:hAnsi="Times New Roman" w:cs="Times New Roman"/>
                <w:sz w:val="24"/>
                <w:szCs w:val="24"/>
                <w:lang w:eastAsia="nl-NL"/>
              </w:rPr>
              <w:t>ozonlaag</w:t>
            </w:r>
            <w:r w:rsidRPr="00036759">
              <w:rPr>
                <w:rFonts w:ascii="Times New Roman" w:eastAsia="Times New Roman" w:hAnsi="Times New Roman" w:cs="Times New Roman"/>
                <w:sz w:val="24"/>
                <w:szCs w:val="24"/>
                <w:lang w:eastAsia="nl-NL"/>
              </w:rPr>
              <w:t xml:space="preserve"> breekt </w:t>
            </w:r>
            <w:r>
              <w:rPr>
                <w:rFonts w:ascii="Times New Roman" w:eastAsia="Times New Roman" w:hAnsi="Times New Roman" w:cs="Times New Roman"/>
                <w:sz w:val="24"/>
                <w:szCs w:val="24"/>
                <w:lang w:eastAsia="nl-NL"/>
              </w:rPr>
              <w:t xml:space="preserve">ten gevolge van uv-straling van de zon </w:t>
            </w:r>
            <w:r w:rsidRPr="00036759">
              <w:rPr>
                <w:rFonts w:ascii="Times New Roman" w:eastAsia="Times New Roman" w:hAnsi="Times New Roman" w:cs="Times New Roman"/>
                <w:sz w:val="24"/>
                <w:szCs w:val="24"/>
                <w:lang w:eastAsia="nl-NL"/>
              </w:rPr>
              <w:t xml:space="preserve">een </w:t>
            </w:r>
            <w:r>
              <w:rPr>
                <w:rFonts w:ascii="Times New Roman" w:eastAsia="Times New Roman" w:hAnsi="Times New Roman" w:cs="Times New Roman"/>
                <w:sz w:val="24"/>
                <w:szCs w:val="24"/>
                <w:lang w:eastAsia="nl-NL"/>
              </w:rPr>
              <w:t>ozon</w:t>
            </w:r>
            <w:r w:rsidRPr="00036759">
              <w:rPr>
                <w:rFonts w:ascii="Times New Roman" w:eastAsia="Times New Roman" w:hAnsi="Times New Roman" w:cs="Times New Roman"/>
                <w:sz w:val="24"/>
                <w:szCs w:val="24"/>
                <w:lang w:eastAsia="nl-NL"/>
              </w:rPr>
              <w:t>molecuul (O</w:t>
            </w:r>
            <w:r>
              <w:rPr>
                <w:rFonts w:ascii="Times New Roman" w:eastAsia="Times New Roman" w:hAnsi="Times New Roman" w:cs="Times New Roman"/>
                <w:sz w:val="24"/>
                <w:szCs w:val="24"/>
                <w:vertAlign w:val="subscript"/>
                <w:lang w:eastAsia="nl-NL"/>
              </w:rPr>
              <w:t>3</w:t>
            </w:r>
            <w:r w:rsidRPr="00036759">
              <w:rPr>
                <w:rFonts w:ascii="Times New Roman" w:eastAsia="Times New Roman" w:hAnsi="Times New Roman" w:cs="Times New Roman"/>
                <w:sz w:val="24"/>
                <w:szCs w:val="24"/>
                <w:lang w:eastAsia="nl-NL"/>
              </w:rPr>
              <w:t xml:space="preserve">) op in </w:t>
            </w:r>
            <w:r>
              <w:rPr>
                <w:rFonts w:ascii="Times New Roman" w:eastAsia="Times New Roman" w:hAnsi="Times New Roman" w:cs="Times New Roman"/>
                <w:sz w:val="24"/>
                <w:szCs w:val="24"/>
                <w:lang w:eastAsia="nl-NL"/>
              </w:rPr>
              <w:t>een</w:t>
            </w:r>
            <w:r w:rsidRPr="00036759">
              <w:rPr>
                <w:rFonts w:ascii="Times New Roman" w:eastAsia="Times New Roman" w:hAnsi="Times New Roman" w:cs="Times New Roman"/>
                <w:sz w:val="24"/>
                <w:szCs w:val="24"/>
                <w:lang w:eastAsia="nl-NL"/>
              </w:rPr>
              <w:t xml:space="preserve"> los zuurstofatomen (O)</w:t>
            </w:r>
            <w:r>
              <w:rPr>
                <w:rFonts w:ascii="Times New Roman" w:eastAsia="Times New Roman" w:hAnsi="Times New Roman" w:cs="Times New Roman"/>
                <w:sz w:val="24"/>
                <w:szCs w:val="24"/>
                <w:lang w:eastAsia="nl-NL"/>
              </w:rPr>
              <w:t xml:space="preserve"> en een zuurstofmolecuul</w:t>
            </w:r>
            <w:r w:rsidRPr="00036759">
              <w:rPr>
                <w:rFonts w:ascii="Times New Roman" w:eastAsia="Times New Roman" w:hAnsi="Times New Roman" w:cs="Times New Roman"/>
                <w:sz w:val="24"/>
                <w:szCs w:val="24"/>
                <w:lang w:eastAsia="nl-NL"/>
              </w:rPr>
              <w:t xml:space="preserve">, waarna elk los zuurstofatoom zich </w:t>
            </w:r>
            <w:r>
              <w:rPr>
                <w:rFonts w:ascii="Times New Roman" w:eastAsia="Times New Roman" w:hAnsi="Times New Roman" w:cs="Times New Roman"/>
                <w:sz w:val="24"/>
                <w:szCs w:val="24"/>
                <w:lang w:eastAsia="nl-NL"/>
              </w:rPr>
              <w:t xml:space="preserve">weer </w:t>
            </w:r>
            <w:r w:rsidRPr="00036759">
              <w:rPr>
                <w:rFonts w:ascii="Times New Roman" w:eastAsia="Times New Roman" w:hAnsi="Times New Roman" w:cs="Times New Roman"/>
                <w:sz w:val="24"/>
                <w:szCs w:val="24"/>
                <w:lang w:eastAsia="nl-NL"/>
              </w:rPr>
              <w:t>bindt aan een zuurstofmolecuul om zo een ozonmolecuul te produceren. De ozonlaag in de stratosfeer beschermt het leven op aarde tegen schadelijke ultraviolette zonnestraling. Als deze laag te dun wordt, verbrand je sneller in de zon en heb je meer kans op huidkanker.</w:t>
            </w:r>
          </w:p>
          <w:p w14:paraId="20542AAC" w14:textId="77777777" w:rsidR="00036759" w:rsidRDefault="00036759" w:rsidP="00EC2123">
            <w:pPr>
              <w:spacing w:line="280" w:lineRule="atLeast"/>
              <w:rPr>
                <w:rFonts w:ascii="Times New Roman" w:eastAsia="Times New Roman" w:hAnsi="Times New Roman" w:cs="Times New Roman"/>
                <w:bCs/>
                <w:color w:val="000000"/>
                <w:kern w:val="36"/>
                <w:sz w:val="24"/>
                <w:szCs w:val="24"/>
                <w:lang w:eastAsia="nl-NL"/>
              </w:rPr>
            </w:pPr>
          </w:p>
          <w:p w14:paraId="021E94F7" w14:textId="77777777" w:rsidR="00036759" w:rsidRPr="00036759" w:rsidRDefault="00036759" w:rsidP="00036759">
            <w:pPr>
              <w:spacing w:line="280" w:lineRule="atLeast"/>
              <w:rPr>
                <w:rFonts w:ascii="Times New Roman" w:eastAsia="Times New Roman" w:hAnsi="Times New Roman" w:cs="Times New Roman"/>
                <w:b/>
                <w:bCs/>
                <w:color w:val="000000"/>
                <w:kern w:val="36"/>
                <w:sz w:val="24"/>
                <w:szCs w:val="24"/>
                <w:lang w:eastAsia="nl-NL"/>
              </w:rPr>
            </w:pPr>
            <w:r w:rsidRPr="00036759">
              <w:rPr>
                <w:rFonts w:ascii="Times New Roman" w:eastAsia="Times New Roman" w:hAnsi="Times New Roman" w:cs="Times New Roman"/>
                <w:b/>
                <w:bCs/>
                <w:color w:val="000000"/>
                <w:kern w:val="36"/>
                <w:sz w:val="24"/>
                <w:szCs w:val="24"/>
                <w:lang w:eastAsia="nl-NL"/>
              </w:rPr>
              <w:t>Het Montrealprotocol</w:t>
            </w:r>
          </w:p>
          <w:p w14:paraId="6A457F1A" w14:textId="77777777" w:rsidR="00036759" w:rsidRPr="00036759" w:rsidRDefault="00036759" w:rsidP="00036759">
            <w:pPr>
              <w:spacing w:line="280" w:lineRule="atLeast"/>
              <w:rPr>
                <w:rFonts w:ascii="Times New Roman" w:eastAsia="Times New Roman" w:hAnsi="Times New Roman" w:cs="Times New Roman"/>
                <w:bCs/>
                <w:color w:val="000000"/>
                <w:kern w:val="36"/>
                <w:sz w:val="24"/>
                <w:szCs w:val="24"/>
                <w:lang w:eastAsia="nl-NL"/>
              </w:rPr>
            </w:pPr>
            <w:r w:rsidRPr="00036759">
              <w:rPr>
                <w:rFonts w:ascii="Times New Roman" w:eastAsia="Times New Roman" w:hAnsi="Times New Roman" w:cs="Times New Roman"/>
                <w:bCs/>
                <w:color w:val="000000"/>
                <w:kern w:val="36"/>
                <w:sz w:val="24"/>
                <w:szCs w:val="24"/>
                <w:lang w:eastAsia="nl-NL"/>
              </w:rPr>
              <w:t>Spuitbussen, koelkasten, air conditioners en brandblussers bevatten tot eind jaren ’80 meestal cfk’s (chloorfluorkoolstofverbindingen) en halonen. In de jaren ’80 bleek echter dat deze chemicaliën de ozonlaag aantastten, met name op het zuidelijk halfrond: cfk’s en halonen vallen in de stratosfeer uiteen, waarbij chloor- en broomradicalen (uiterst reactieve chloor- en broomdeeltjes) ontstaan. Deze radicalen reageren op hun beurt met ozon, waarbij zonlicht ervoor zorgt dat de reactie lang door kan blijven gaan. Hierdoor wordt de ozonlaag dunner.</w:t>
            </w:r>
          </w:p>
          <w:p w14:paraId="0729EB35" w14:textId="77777777" w:rsidR="00036759" w:rsidRPr="00036759" w:rsidRDefault="00036759" w:rsidP="00036759">
            <w:pPr>
              <w:spacing w:line="280" w:lineRule="atLeast"/>
              <w:rPr>
                <w:rFonts w:ascii="Times New Roman" w:eastAsia="Times New Roman" w:hAnsi="Times New Roman" w:cs="Times New Roman"/>
                <w:bCs/>
                <w:color w:val="000000"/>
                <w:kern w:val="36"/>
                <w:sz w:val="24"/>
                <w:szCs w:val="24"/>
                <w:lang w:eastAsia="nl-NL"/>
              </w:rPr>
            </w:pPr>
            <w:r w:rsidRPr="00036759">
              <w:rPr>
                <w:rFonts w:ascii="Times New Roman" w:eastAsia="Times New Roman" w:hAnsi="Times New Roman" w:cs="Times New Roman"/>
                <w:bCs/>
                <w:color w:val="000000"/>
                <w:kern w:val="36"/>
                <w:sz w:val="24"/>
                <w:szCs w:val="24"/>
                <w:lang w:eastAsia="nl-NL"/>
              </w:rPr>
              <w:t xml:space="preserve">Als reactie hierop werd in 1987 een internationaal verdrag opgesteld om de productie van ozonafbrekende chemicaliën te beëindigen: het Montrealprotocol. </w:t>
            </w:r>
          </w:p>
          <w:p w14:paraId="209FD8A1" w14:textId="77777777" w:rsidR="00036759" w:rsidRDefault="00036759" w:rsidP="00EC2123">
            <w:pPr>
              <w:spacing w:line="280" w:lineRule="atLeast"/>
              <w:rPr>
                <w:rFonts w:ascii="Times New Roman" w:eastAsia="Times New Roman" w:hAnsi="Times New Roman" w:cs="Times New Roman"/>
                <w:bCs/>
                <w:color w:val="000000"/>
                <w:kern w:val="36"/>
                <w:sz w:val="24"/>
                <w:szCs w:val="24"/>
                <w:lang w:eastAsia="nl-NL"/>
              </w:rPr>
            </w:pPr>
          </w:p>
          <w:p w14:paraId="1220D130" w14:textId="77777777" w:rsidR="00036759" w:rsidRPr="00036759" w:rsidRDefault="00036759" w:rsidP="00036759">
            <w:pPr>
              <w:spacing w:line="280" w:lineRule="atLeast"/>
              <w:rPr>
                <w:rFonts w:ascii="Times New Roman" w:eastAsia="Times New Roman" w:hAnsi="Times New Roman" w:cs="Times New Roman"/>
                <w:b/>
                <w:bCs/>
                <w:color w:val="000000"/>
                <w:kern w:val="36"/>
                <w:sz w:val="24"/>
                <w:szCs w:val="24"/>
                <w:lang w:eastAsia="nl-NL"/>
              </w:rPr>
            </w:pPr>
            <w:r w:rsidRPr="00036759">
              <w:rPr>
                <w:rFonts w:ascii="Times New Roman" w:eastAsia="Times New Roman" w:hAnsi="Times New Roman" w:cs="Times New Roman"/>
                <w:b/>
                <w:bCs/>
                <w:color w:val="000000"/>
                <w:kern w:val="36"/>
                <w:sz w:val="24"/>
                <w:szCs w:val="24"/>
                <w:lang w:eastAsia="nl-NL"/>
              </w:rPr>
              <w:t>Klimaat</w:t>
            </w:r>
          </w:p>
          <w:p w14:paraId="5A940867" w14:textId="5CAB0A77" w:rsidR="005539DA" w:rsidRDefault="00036759" w:rsidP="005539DA">
            <w:pPr>
              <w:spacing w:line="280" w:lineRule="atLeast"/>
              <w:rPr>
                <w:rFonts w:ascii="Times New Roman" w:eastAsia="Times New Roman" w:hAnsi="Times New Roman" w:cs="Times New Roman"/>
                <w:bCs/>
                <w:color w:val="000000"/>
                <w:kern w:val="36"/>
                <w:sz w:val="24"/>
                <w:szCs w:val="24"/>
                <w:lang w:eastAsia="nl-NL"/>
              </w:rPr>
            </w:pPr>
            <w:r w:rsidRPr="00036759">
              <w:rPr>
                <w:rFonts w:ascii="Times New Roman" w:eastAsia="Times New Roman" w:hAnsi="Times New Roman" w:cs="Times New Roman"/>
                <w:bCs/>
                <w:color w:val="000000"/>
                <w:kern w:val="36"/>
                <w:sz w:val="24"/>
                <w:szCs w:val="24"/>
                <w:lang w:eastAsia="nl-NL"/>
              </w:rPr>
              <w:t>Uiteindelijk zal de ozonlaag in de loop van deze eeuw zelfs iets dikker worden dan in de jaren ’80, vermoeden wetenschappers. Dat komt door het broeikaseffect. De onderste luchtlaag – tot een hoogte van pakweg 15 kilometer – warmt weliswaar op onder invloed van CO</w:t>
            </w:r>
            <w:r w:rsidRPr="00036759">
              <w:rPr>
                <w:rFonts w:ascii="Times New Roman" w:eastAsia="Times New Roman" w:hAnsi="Times New Roman" w:cs="Times New Roman"/>
                <w:bCs/>
                <w:color w:val="000000"/>
                <w:kern w:val="36"/>
                <w:sz w:val="24"/>
                <w:szCs w:val="24"/>
                <w:vertAlign w:val="subscript"/>
                <w:lang w:eastAsia="nl-NL"/>
              </w:rPr>
              <w:t>2</w:t>
            </w:r>
            <w:r w:rsidRPr="00036759">
              <w:rPr>
                <w:rFonts w:ascii="Times New Roman" w:eastAsia="Times New Roman" w:hAnsi="Times New Roman" w:cs="Times New Roman"/>
                <w:bCs/>
                <w:color w:val="000000"/>
                <w:kern w:val="36"/>
                <w:sz w:val="24"/>
                <w:szCs w:val="24"/>
                <w:lang w:eastAsia="nl-NL"/>
              </w:rPr>
              <w:t xml:space="preserve"> en methaan, de stratosfeer daarboven koelt juist af. Daarnaast versnelt de luchtstroming in de stratosfeer, met name van de evenaar naar de polen.</w:t>
            </w:r>
            <w:r w:rsidR="00FE439B">
              <w:rPr>
                <w:rFonts w:ascii="Times New Roman" w:eastAsia="Times New Roman" w:hAnsi="Times New Roman" w:cs="Times New Roman"/>
                <w:bCs/>
                <w:color w:val="000000"/>
                <w:kern w:val="36"/>
                <w:sz w:val="24"/>
                <w:szCs w:val="24"/>
                <w:lang w:eastAsia="nl-NL"/>
              </w:rPr>
              <w:t xml:space="preserve"> </w:t>
            </w:r>
            <w:r w:rsidRPr="00036759">
              <w:rPr>
                <w:rFonts w:ascii="Times New Roman" w:eastAsia="Times New Roman" w:hAnsi="Times New Roman" w:cs="Times New Roman"/>
                <w:bCs/>
                <w:color w:val="000000"/>
                <w:kern w:val="36"/>
                <w:sz w:val="24"/>
                <w:szCs w:val="24"/>
                <w:lang w:eastAsia="nl-NL"/>
              </w:rPr>
              <w:t xml:space="preserve">Dit heeft vele, elkaar tegenwerkende effecten. </w:t>
            </w:r>
            <w:bookmarkStart w:id="2" w:name="_Hlk37497345"/>
            <w:r w:rsidRPr="00036759">
              <w:rPr>
                <w:rFonts w:ascii="Times New Roman" w:eastAsia="Times New Roman" w:hAnsi="Times New Roman" w:cs="Times New Roman"/>
                <w:bCs/>
                <w:color w:val="000000"/>
                <w:kern w:val="36"/>
                <w:sz w:val="24"/>
                <w:szCs w:val="24"/>
                <w:lang w:eastAsia="nl-NL"/>
              </w:rPr>
              <w:t>Zo vertragen chemische reacties bij lagere temperaturen – dat leidt tot minder ozonafbraak bij gematigde breedten. Bij de polen kunnen zich door de lagere temperaturen echter meer wolken vormen in de stratosfeer. Op de ijsdeeltjes in die wolken vinden chemische reacties plaatst waardoor er veel chloorradicalen ontstaan die ozon kunnen afbreken.</w:t>
            </w:r>
            <w:r w:rsidR="00FE439B">
              <w:rPr>
                <w:rFonts w:ascii="Times New Roman" w:eastAsia="Times New Roman" w:hAnsi="Times New Roman" w:cs="Times New Roman"/>
                <w:bCs/>
                <w:color w:val="000000"/>
                <w:kern w:val="36"/>
                <w:sz w:val="24"/>
                <w:szCs w:val="24"/>
                <w:lang w:eastAsia="nl-NL"/>
              </w:rPr>
              <w:t xml:space="preserve"> </w:t>
            </w:r>
            <w:bookmarkEnd w:id="2"/>
            <w:r w:rsidRPr="00036759">
              <w:rPr>
                <w:rFonts w:ascii="Times New Roman" w:eastAsia="Times New Roman" w:hAnsi="Times New Roman" w:cs="Times New Roman"/>
                <w:bCs/>
                <w:color w:val="000000"/>
                <w:kern w:val="36"/>
                <w:sz w:val="24"/>
                <w:szCs w:val="24"/>
                <w:lang w:eastAsia="nl-NL"/>
              </w:rPr>
              <w:t>Ook de broeikasgassen zelf hebben invloed op de ozonlaag: Methaan in de stratosfeer kan de ozonlaag herstellen, lachgas en waterdamp (dat ontstaat door de chemische omzetting van methaan) leveren juist extra afbraak op.</w:t>
            </w:r>
          </w:p>
          <w:p w14:paraId="518370D3" w14:textId="5CB8F36B" w:rsidR="00036759" w:rsidRPr="009057BC" w:rsidRDefault="00036759" w:rsidP="00FE439B">
            <w:pPr>
              <w:spacing w:line="280" w:lineRule="atLeast"/>
              <w:rPr>
                <w:rFonts w:ascii="Times New Roman" w:eastAsia="Times New Roman" w:hAnsi="Times New Roman" w:cs="Times New Roman"/>
                <w:bCs/>
                <w:color w:val="000000"/>
                <w:kern w:val="36"/>
                <w:sz w:val="24"/>
                <w:szCs w:val="24"/>
                <w:lang w:eastAsia="nl-NL"/>
              </w:rPr>
            </w:pPr>
          </w:p>
        </w:tc>
      </w:tr>
      <w:bookmarkEnd w:id="1"/>
    </w:tbl>
    <w:p w14:paraId="56C948E3" w14:textId="77777777" w:rsidR="00FE439B" w:rsidRPr="00513A8D" w:rsidRDefault="00FE439B" w:rsidP="00513A8D">
      <w:pPr>
        <w:spacing w:after="0" w:line="240" w:lineRule="auto"/>
        <w:outlineLvl w:val="0"/>
        <w:rPr>
          <w:rFonts w:ascii="Arial" w:eastAsia="Times New Roman" w:hAnsi="Arial" w:cs="Arial"/>
          <w:bCs/>
          <w:color w:val="000000"/>
          <w:kern w:val="36"/>
          <w:lang w:eastAsia="nl-NL"/>
        </w:rPr>
      </w:pPr>
    </w:p>
    <w:p w14:paraId="164434FA" w14:textId="421CAE88" w:rsidR="00CA6E27" w:rsidRPr="00752F61" w:rsidRDefault="00752F6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Ozon, 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is een zeer reactief deeltje. De ozonlaag zorgt ervoor dat de gevaarlijke uv-straling het aardoppervlak niet kan bereiken.</w:t>
      </w:r>
    </w:p>
    <w:p w14:paraId="43A6E5E1" w14:textId="016FBC8C"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752F61">
        <w:rPr>
          <w:rFonts w:ascii="Arial" w:eastAsia="Times New Roman" w:hAnsi="Arial" w:cs="Arial"/>
          <w:bCs/>
          <w:color w:val="000000"/>
          <w:kern w:val="36"/>
          <w:lang w:eastAsia="nl-NL"/>
        </w:rPr>
        <w:t xml:space="preserve">Leg uit </w:t>
      </w:r>
      <w:r w:rsidR="00AB2A42">
        <w:rPr>
          <w:rFonts w:ascii="Arial" w:eastAsia="Times New Roman" w:hAnsi="Arial" w:cs="Arial"/>
          <w:bCs/>
          <w:color w:val="000000"/>
          <w:kern w:val="36"/>
          <w:lang w:eastAsia="nl-NL"/>
        </w:rPr>
        <w:t>hoe</w:t>
      </w:r>
      <w:r w:rsidR="00752F61">
        <w:rPr>
          <w:rFonts w:ascii="Arial" w:eastAsia="Times New Roman" w:hAnsi="Arial" w:cs="Arial"/>
          <w:bCs/>
          <w:color w:val="000000"/>
          <w:kern w:val="36"/>
          <w:lang w:eastAsia="nl-NL"/>
        </w:rPr>
        <w:t xml:space="preserve"> uv-straling </w:t>
      </w:r>
      <w:r w:rsidR="00AB2A42">
        <w:rPr>
          <w:rFonts w:ascii="Arial" w:eastAsia="Times New Roman" w:hAnsi="Arial" w:cs="Arial"/>
          <w:bCs/>
          <w:color w:val="000000"/>
          <w:kern w:val="36"/>
          <w:lang w:eastAsia="nl-NL"/>
        </w:rPr>
        <w:t>door de ozonlaag tegengehouden wordt.</w:t>
      </w:r>
    </w:p>
    <w:p w14:paraId="7B0213D8" w14:textId="68DD965D"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27008">
        <w:rPr>
          <w:rFonts w:ascii="Arial" w:eastAsia="Times New Roman" w:hAnsi="Arial" w:cs="Arial"/>
          <w:bCs/>
          <w:color w:val="000000"/>
          <w:kern w:val="36"/>
          <w:lang w:eastAsia="nl-NL"/>
        </w:rPr>
        <w:t>Geef de vergelijking van de reactie die daarbij optreedt.</w:t>
      </w:r>
    </w:p>
    <w:p w14:paraId="17DE54E4" w14:textId="3BFEFCB9" w:rsidR="00631B6B" w:rsidRDefault="00631B6B"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dat er een soort evenwicht ontstaat.</w:t>
      </w:r>
    </w:p>
    <w:p w14:paraId="1A8514F6" w14:textId="77777777" w:rsidR="00FE439B" w:rsidRDefault="00FE439B" w:rsidP="007B5446">
      <w:pPr>
        <w:spacing w:after="0" w:line="240" w:lineRule="auto"/>
        <w:outlineLvl w:val="0"/>
        <w:rPr>
          <w:rFonts w:ascii="Arial" w:eastAsia="Times New Roman" w:hAnsi="Arial" w:cs="Arial"/>
          <w:bCs/>
          <w:iCs/>
          <w:color w:val="000000"/>
          <w:kern w:val="36"/>
          <w:lang w:eastAsia="nl-NL"/>
        </w:rPr>
      </w:pPr>
    </w:p>
    <w:p w14:paraId="38D0B0A5" w14:textId="6493F0AD" w:rsidR="00E272A6" w:rsidRDefault="00631B6B" w:rsidP="007B5446">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bindingsenergie in 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is -4,98·10</w:t>
      </w:r>
      <w:r>
        <w:rPr>
          <w:rFonts w:ascii="Arial" w:eastAsia="Times New Roman" w:hAnsi="Arial" w:cs="Arial"/>
          <w:bCs/>
          <w:iCs/>
          <w:color w:val="000000"/>
          <w:kern w:val="36"/>
          <w:vertAlign w:val="superscript"/>
          <w:lang w:eastAsia="nl-NL"/>
        </w:rPr>
        <w:t>5</w:t>
      </w:r>
      <w:r>
        <w:rPr>
          <w:rFonts w:ascii="Arial" w:eastAsia="Times New Roman" w:hAnsi="Arial" w:cs="Arial"/>
          <w:bCs/>
          <w:iCs/>
          <w:color w:val="000000"/>
          <w:kern w:val="36"/>
          <w:lang w:eastAsia="nl-NL"/>
        </w:rPr>
        <w:t xml:space="preserve"> J mol</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w:t>
      </w:r>
    </w:p>
    <w:p w14:paraId="29A37E35" w14:textId="636A1845" w:rsidR="00651DB1" w:rsidRPr="00B273C9" w:rsidRDefault="00651DB1" w:rsidP="007B5446">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de bindingsenergie</w:t>
      </w:r>
      <w:r w:rsidR="00B273C9">
        <w:rPr>
          <w:rFonts w:ascii="Arial" w:eastAsia="Times New Roman" w:hAnsi="Arial" w:cs="Arial"/>
          <w:bCs/>
          <w:iCs/>
          <w:color w:val="000000"/>
          <w:kern w:val="36"/>
          <w:lang w:eastAsia="nl-NL"/>
        </w:rPr>
        <w:t xml:space="preserve"> in een O</w:t>
      </w:r>
      <w:r w:rsidR="00B273C9">
        <w:rPr>
          <w:rFonts w:ascii="Arial" w:eastAsia="Times New Roman" w:hAnsi="Arial" w:cs="Arial"/>
          <w:bCs/>
          <w:iCs/>
          <w:color w:val="000000"/>
          <w:kern w:val="36"/>
          <w:vertAlign w:val="subscript"/>
          <w:lang w:eastAsia="nl-NL"/>
        </w:rPr>
        <w:t>2</w:t>
      </w:r>
      <w:r w:rsidR="00B273C9">
        <w:rPr>
          <w:rFonts w:ascii="Arial" w:eastAsia="Times New Roman" w:hAnsi="Arial" w:cs="Arial"/>
          <w:bCs/>
          <w:iCs/>
          <w:color w:val="000000"/>
          <w:kern w:val="36"/>
          <w:lang w:eastAsia="nl-NL"/>
        </w:rPr>
        <w:t>-molecuul.</w:t>
      </w:r>
    </w:p>
    <w:p w14:paraId="56F9DEE3" w14:textId="31307661" w:rsidR="00E93160" w:rsidRDefault="00B273C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E93160">
        <w:rPr>
          <w:rFonts w:ascii="Arial" w:eastAsia="Times New Roman" w:hAnsi="Arial" w:cs="Arial"/>
          <w:bCs/>
          <w:iCs/>
          <w:color w:val="000000"/>
          <w:kern w:val="36"/>
          <w:lang w:eastAsia="nl-NL"/>
        </w:rPr>
        <w:tab/>
        <w:t>Leg uit of de bindingsenergie in een O</w:t>
      </w:r>
      <w:r w:rsidR="00E93160">
        <w:rPr>
          <w:rFonts w:ascii="Arial" w:eastAsia="Times New Roman" w:hAnsi="Arial" w:cs="Arial"/>
          <w:bCs/>
          <w:iCs/>
          <w:color w:val="000000"/>
          <w:kern w:val="36"/>
          <w:vertAlign w:val="subscript"/>
          <w:lang w:eastAsia="nl-NL"/>
        </w:rPr>
        <w:t>3</w:t>
      </w:r>
      <w:r w:rsidR="00E93160">
        <w:rPr>
          <w:rFonts w:ascii="Arial" w:eastAsia="Times New Roman" w:hAnsi="Arial" w:cs="Arial"/>
          <w:bCs/>
          <w:iCs/>
          <w:color w:val="000000"/>
          <w:kern w:val="36"/>
          <w:lang w:eastAsia="nl-NL"/>
        </w:rPr>
        <w:t>-molecul hoger of lager zal zijn dan in een O</w:t>
      </w:r>
      <w:r w:rsidR="00E93160">
        <w:rPr>
          <w:rFonts w:ascii="Arial" w:eastAsia="Times New Roman" w:hAnsi="Arial" w:cs="Arial"/>
          <w:bCs/>
          <w:iCs/>
          <w:color w:val="000000"/>
          <w:kern w:val="36"/>
          <w:vertAlign w:val="subscript"/>
          <w:lang w:eastAsia="nl-NL"/>
        </w:rPr>
        <w:t>2</w:t>
      </w:r>
      <w:r w:rsidR="00E93160">
        <w:rPr>
          <w:rFonts w:ascii="Arial" w:eastAsia="Times New Roman" w:hAnsi="Arial" w:cs="Arial"/>
          <w:bCs/>
          <w:iCs/>
          <w:color w:val="000000"/>
          <w:kern w:val="36"/>
          <w:lang w:eastAsia="nl-NL"/>
        </w:rPr>
        <w:t>-molecuul.</w:t>
      </w:r>
    </w:p>
    <w:p w14:paraId="57169D61" w14:textId="6087CB61" w:rsidR="00E93160" w:rsidRDefault="00E93160" w:rsidP="00E93160">
      <w:pPr>
        <w:spacing w:after="0" w:line="240" w:lineRule="auto"/>
        <w:ind w:left="708" w:hanging="708"/>
        <w:outlineLvl w:val="0"/>
        <w:rPr>
          <w:rFonts w:ascii="Arial" w:eastAsia="Times New Roman" w:hAnsi="Arial" w:cs="Arial"/>
          <w:bCs/>
          <w:iCs/>
          <w:color w:val="000000"/>
          <w:kern w:val="36"/>
          <w:lang w:eastAsia="nl-NL"/>
        </w:rPr>
      </w:pPr>
    </w:p>
    <w:p w14:paraId="0B12D996" w14:textId="165E2F52" w:rsidR="00935FDF" w:rsidRDefault="00651DB1" w:rsidP="00651DB1">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eerste stap bij het wegnemen van de uv-straling door de ozonlaag is het verbreken van een zuurstof-zuurstofbinding in ozon. </w:t>
      </w:r>
      <w:r w:rsidR="00935FDF">
        <w:rPr>
          <w:rFonts w:ascii="Arial" w:eastAsia="Times New Roman" w:hAnsi="Arial" w:cs="Arial"/>
          <w:bCs/>
          <w:iCs/>
          <w:color w:val="000000"/>
          <w:kern w:val="36"/>
          <w:lang w:eastAsia="nl-NL"/>
        </w:rPr>
        <w:t xml:space="preserve">Uv-straling heeft een golflengte tot 400 nm. De hoeveelheid energie die een foton heeft met </w:t>
      </w:r>
      <w:r w:rsidR="004B0F73">
        <w:rPr>
          <w:rFonts w:ascii="Arial" w:eastAsia="Times New Roman" w:hAnsi="Arial" w:cs="Arial"/>
          <w:bCs/>
          <w:iCs/>
          <w:color w:val="000000"/>
          <w:kern w:val="36"/>
          <w:lang w:eastAsia="nl-NL"/>
        </w:rPr>
        <w:t xml:space="preserve">een </w:t>
      </w:r>
      <w:r w:rsidR="00935FDF">
        <w:rPr>
          <w:rFonts w:ascii="Arial" w:eastAsia="Times New Roman" w:hAnsi="Arial" w:cs="Arial"/>
          <w:bCs/>
          <w:iCs/>
          <w:color w:val="000000"/>
          <w:kern w:val="36"/>
          <w:lang w:eastAsia="nl-NL"/>
        </w:rPr>
        <w:t>golflengte van 400 nm kun je berekenen met de formule E = h·c</w:t>
      </w:r>
      <w:r w:rsidR="00D77190">
        <w:rPr>
          <w:rFonts w:ascii="Arial" w:eastAsia="Times New Roman" w:hAnsi="Arial" w:cs="Arial"/>
          <w:bCs/>
          <w:iCs/>
          <w:color w:val="000000"/>
          <w:kern w:val="36"/>
          <w:lang w:eastAsia="nl-NL"/>
        </w:rPr>
        <w:t xml:space="preserve"> / </w:t>
      </w:r>
      <w:r w:rsidR="00935FDF">
        <w:rPr>
          <w:rFonts w:ascii="Arial" w:eastAsia="Times New Roman" w:hAnsi="Arial" w:cs="Arial"/>
          <w:bCs/>
          <w:iCs/>
          <w:color w:val="000000"/>
          <w:kern w:val="36"/>
          <w:lang w:eastAsia="nl-NL"/>
        </w:rPr>
        <w:sym w:font="Symbol" w:char="F06C"/>
      </w:r>
      <w:r w:rsidR="00935FDF">
        <w:rPr>
          <w:rFonts w:ascii="Arial" w:eastAsia="Times New Roman" w:hAnsi="Arial" w:cs="Arial"/>
          <w:bCs/>
          <w:iCs/>
          <w:color w:val="000000"/>
          <w:kern w:val="36"/>
          <w:lang w:eastAsia="nl-NL"/>
        </w:rPr>
        <w:t>. Hierin is h de constante van Planck en c de lichtsnelheid (zie Binas tabel 7A).</w:t>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6C"/>
      </w:r>
      <w:r>
        <w:rPr>
          <w:rFonts w:ascii="Arial" w:eastAsia="Times New Roman" w:hAnsi="Arial" w:cs="Arial"/>
          <w:bCs/>
          <w:iCs/>
          <w:color w:val="000000"/>
          <w:kern w:val="36"/>
          <w:lang w:eastAsia="nl-NL"/>
        </w:rPr>
        <w:t xml:space="preserve"> is de golflengte van de uv-straling in aantal meter.</w:t>
      </w:r>
    </w:p>
    <w:p w14:paraId="55AFDA1B" w14:textId="39BA60B0" w:rsidR="00935FDF" w:rsidRDefault="00B273C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935FDF">
        <w:rPr>
          <w:rFonts w:ascii="Arial" w:eastAsia="Times New Roman" w:hAnsi="Arial" w:cs="Arial"/>
          <w:bCs/>
          <w:iCs/>
          <w:color w:val="000000"/>
          <w:kern w:val="36"/>
          <w:lang w:eastAsia="nl-NL"/>
        </w:rPr>
        <w:tab/>
        <w:t xml:space="preserve">Ga door berekening na </w:t>
      </w:r>
      <w:r w:rsidR="00651DB1">
        <w:rPr>
          <w:rFonts w:ascii="Arial" w:eastAsia="Times New Roman" w:hAnsi="Arial" w:cs="Arial"/>
          <w:bCs/>
          <w:iCs/>
          <w:color w:val="000000"/>
          <w:kern w:val="36"/>
          <w:lang w:eastAsia="nl-NL"/>
        </w:rPr>
        <w:t>dat</w:t>
      </w:r>
      <w:r w:rsidR="00935FDF">
        <w:rPr>
          <w:rFonts w:ascii="Arial" w:eastAsia="Times New Roman" w:hAnsi="Arial" w:cs="Arial"/>
          <w:bCs/>
          <w:iCs/>
          <w:color w:val="000000"/>
          <w:kern w:val="36"/>
          <w:lang w:eastAsia="nl-NL"/>
        </w:rPr>
        <w:t xml:space="preserve"> een foton</w:t>
      </w:r>
      <w:r w:rsidR="00651DB1">
        <w:rPr>
          <w:rFonts w:ascii="Arial" w:eastAsia="Times New Roman" w:hAnsi="Arial" w:cs="Arial"/>
          <w:bCs/>
          <w:iCs/>
          <w:color w:val="000000"/>
          <w:kern w:val="36"/>
          <w:lang w:eastAsia="nl-NL"/>
        </w:rPr>
        <w:t xml:space="preserve"> bij een golflengte van 400 nm onvoldoende energie bevat om de binding in een </w:t>
      </w:r>
      <w:r w:rsidR="004B0F73">
        <w:rPr>
          <w:rFonts w:ascii="Arial" w:eastAsia="Times New Roman" w:hAnsi="Arial" w:cs="Arial"/>
          <w:bCs/>
          <w:iCs/>
          <w:color w:val="000000"/>
          <w:kern w:val="36"/>
          <w:lang w:eastAsia="nl-NL"/>
        </w:rPr>
        <w:t>O</w:t>
      </w:r>
      <w:r w:rsidR="004B0F73">
        <w:rPr>
          <w:rFonts w:ascii="Arial" w:eastAsia="Times New Roman" w:hAnsi="Arial" w:cs="Arial"/>
          <w:bCs/>
          <w:iCs/>
          <w:color w:val="000000"/>
          <w:kern w:val="36"/>
          <w:vertAlign w:val="subscript"/>
          <w:lang w:eastAsia="nl-NL"/>
        </w:rPr>
        <w:t>2</w:t>
      </w:r>
      <w:r w:rsidR="004B0F73">
        <w:rPr>
          <w:rFonts w:ascii="Arial" w:eastAsia="Times New Roman" w:hAnsi="Arial" w:cs="Arial"/>
          <w:bCs/>
          <w:iCs/>
          <w:color w:val="000000"/>
          <w:kern w:val="36"/>
          <w:lang w:eastAsia="nl-NL"/>
        </w:rPr>
        <w:t>-</w:t>
      </w:r>
      <w:r w:rsidR="00651DB1">
        <w:rPr>
          <w:rFonts w:ascii="Arial" w:eastAsia="Times New Roman" w:hAnsi="Arial" w:cs="Arial"/>
          <w:bCs/>
          <w:iCs/>
          <w:color w:val="000000"/>
          <w:kern w:val="36"/>
          <w:lang w:eastAsia="nl-NL"/>
        </w:rPr>
        <w:t>molecuul te verbreken.</w:t>
      </w:r>
    </w:p>
    <w:p w14:paraId="3C1CEEAC" w14:textId="3CFD1AAB" w:rsidR="00B273C9" w:rsidRDefault="00B273C9" w:rsidP="00E93160">
      <w:pPr>
        <w:spacing w:after="0" w:line="240" w:lineRule="auto"/>
        <w:ind w:left="708" w:hanging="708"/>
        <w:outlineLvl w:val="0"/>
        <w:rPr>
          <w:rFonts w:ascii="Arial" w:eastAsia="Times New Roman" w:hAnsi="Arial" w:cs="Arial"/>
          <w:bCs/>
          <w:iCs/>
          <w:color w:val="000000"/>
          <w:kern w:val="36"/>
          <w:lang w:eastAsia="nl-NL"/>
        </w:rPr>
      </w:pPr>
    </w:p>
    <w:p w14:paraId="54F4F853" w14:textId="30F93A2A" w:rsidR="00B273C9" w:rsidRPr="00B273C9" w:rsidRDefault="00B273C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bindingsenergie in 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tussen twee O-atomen is </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2,37·10</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19</w:t>
      </w:r>
      <w:r>
        <w:rPr>
          <w:rFonts w:ascii="Arial" w:eastAsia="Times New Roman" w:hAnsi="Arial" w:cs="Arial"/>
          <w:bCs/>
          <w:iCs/>
          <w:color w:val="000000"/>
          <w:kern w:val="36"/>
          <w:lang w:eastAsia="nl-NL"/>
        </w:rPr>
        <w:t xml:space="preserve"> J per molecuul..</w:t>
      </w:r>
    </w:p>
    <w:p w14:paraId="0A86ED3C" w14:textId="1FFE22AC" w:rsidR="00B273C9" w:rsidRDefault="00B273C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Licht toe dat uv-straling wel de binding tussen twee O-atomen in ozon kan verbreken</w:t>
      </w:r>
      <w:r w:rsidR="009474D7">
        <w:rPr>
          <w:rFonts w:ascii="Arial" w:eastAsia="Times New Roman" w:hAnsi="Arial" w:cs="Arial"/>
          <w:bCs/>
          <w:iCs/>
          <w:color w:val="000000"/>
          <w:kern w:val="36"/>
          <w:lang w:eastAsia="nl-NL"/>
        </w:rPr>
        <w:t>.</w:t>
      </w:r>
    </w:p>
    <w:p w14:paraId="313026B5" w14:textId="77777777" w:rsidR="00935FDF" w:rsidRDefault="00935FDF" w:rsidP="00E93160">
      <w:pPr>
        <w:spacing w:after="0" w:line="240" w:lineRule="auto"/>
        <w:ind w:left="708" w:hanging="708"/>
        <w:outlineLvl w:val="0"/>
        <w:rPr>
          <w:rFonts w:ascii="Arial" w:eastAsia="Times New Roman" w:hAnsi="Arial" w:cs="Arial"/>
          <w:bCs/>
          <w:iCs/>
          <w:color w:val="000000"/>
          <w:kern w:val="36"/>
          <w:lang w:eastAsia="nl-NL"/>
        </w:rPr>
      </w:pPr>
    </w:p>
    <w:p w14:paraId="3E572F42" w14:textId="659668C5" w:rsidR="00E93160" w:rsidRDefault="00E93160" w:rsidP="00E93160">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behulp van het aantal valentie-elektronen kunnen elektronenformules (Lewisstructuren) afgeleid worden.</w:t>
      </w:r>
    </w:p>
    <w:p w14:paraId="4C20CCBA" w14:textId="1F8C65D4" w:rsidR="00E93160" w:rsidRDefault="00D77190"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93160">
        <w:rPr>
          <w:rFonts w:ascii="Arial" w:eastAsia="Times New Roman" w:hAnsi="Arial" w:cs="Arial"/>
          <w:bCs/>
          <w:iCs/>
          <w:color w:val="000000"/>
          <w:kern w:val="36"/>
          <w:lang w:eastAsia="nl-NL"/>
        </w:rPr>
        <w:tab/>
      </w:r>
      <w:r w:rsidR="00AC1499">
        <w:rPr>
          <w:rFonts w:ascii="Arial" w:eastAsia="Times New Roman" w:hAnsi="Arial" w:cs="Arial"/>
          <w:bCs/>
          <w:iCs/>
          <w:color w:val="000000"/>
          <w:kern w:val="36"/>
          <w:lang w:eastAsia="nl-NL"/>
        </w:rPr>
        <w:t>Leid</w:t>
      </w:r>
      <w:r w:rsidR="00E93160">
        <w:rPr>
          <w:rFonts w:ascii="Arial" w:eastAsia="Times New Roman" w:hAnsi="Arial" w:cs="Arial"/>
          <w:bCs/>
          <w:iCs/>
          <w:color w:val="000000"/>
          <w:kern w:val="36"/>
          <w:lang w:eastAsia="nl-NL"/>
        </w:rPr>
        <w:t xml:space="preserve"> de elektronenformules van O</w:t>
      </w:r>
      <w:r w:rsidR="00E93160">
        <w:rPr>
          <w:rFonts w:ascii="Arial" w:eastAsia="Times New Roman" w:hAnsi="Arial" w:cs="Arial"/>
          <w:bCs/>
          <w:iCs/>
          <w:color w:val="000000"/>
          <w:kern w:val="36"/>
          <w:vertAlign w:val="subscript"/>
          <w:lang w:eastAsia="nl-NL"/>
        </w:rPr>
        <w:t>2</w:t>
      </w:r>
      <w:r w:rsidR="00E93160">
        <w:rPr>
          <w:rFonts w:ascii="Arial" w:eastAsia="Times New Roman" w:hAnsi="Arial" w:cs="Arial"/>
          <w:bCs/>
          <w:iCs/>
          <w:color w:val="000000"/>
          <w:kern w:val="36"/>
          <w:lang w:eastAsia="nl-NL"/>
        </w:rPr>
        <w:t xml:space="preserve"> en O</w:t>
      </w:r>
      <w:r w:rsidR="00E93160">
        <w:rPr>
          <w:rFonts w:ascii="Arial" w:eastAsia="Times New Roman" w:hAnsi="Arial" w:cs="Arial"/>
          <w:bCs/>
          <w:iCs/>
          <w:color w:val="000000"/>
          <w:kern w:val="36"/>
          <w:vertAlign w:val="subscript"/>
          <w:lang w:eastAsia="nl-NL"/>
        </w:rPr>
        <w:t>3</w:t>
      </w:r>
      <w:r w:rsidR="00E93160">
        <w:rPr>
          <w:rFonts w:ascii="Arial" w:eastAsia="Times New Roman" w:hAnsi="Arial" w:cs="Arial"/>
          <w:bCs/>
          <w:iCs/>
          <w:color w:val="000000"/>
          <w:kern w:val="36"/>
          <w:lang w:eastAsia="nl-NL"/>
        </w:rPr>
        <w:t xml:space="preserve"> </w:t>
      </w:r>
      <w:r w:rsidR="00AC1499">
        <w:rPr>
          <w:rFonts w:ascii="Arial" w:eastAsia="Times New Roman" w:hAnsi="Arial" w:cs="Arial"/>
          <w:bCs/>
          <w:iCs/>
          <w:color w:val="000000"/>
          <w:kern w:val="36"/>
          <w:lang w:eastAsia="nl-NL"/>
        </w:rPr>
        <w:t xml:space="preserve">af </w:t>
      </w:r>
      <w:r w:rsidR="00E93160">
        <w:rPr>
          <w:rFonts w:ascii="Arial" w:eastAsia="Times New Roman" w:hAnsi="Arial" w:cs="Arial"/>
          <w:bCs/>
          <w:iCs/>
          <w:color w:val="000000"/>
          <w:kern w:val="36"/>
          <w:lang w:eastAsia="nl-NL"/>
        </w:rPr>
        <w:t xml:space="preserve">en geef </w:t>
      </w:r>
      <w:r w:rsidR="00AC1499">
        <w:rPr>
          <w:rFonts w:ascii="Arial" w:eastAsia="Times New Roman" w:hAnsi="Arial" w:cs="Arial"/>
          <w:bCs/>
          <w:iCs/>
          <w:color w:val="000000"/>
          <w:kern w:val="36"/>
          <w:lang w:eastAsia="nl-NL"/>
        </w:rPr>
        <w:t xml:space="preserve">daarin </w:t>
      </w:r>
      <w:r w:rsidR="00E93160">
        <w:rPr>
          <w:rFonts w:ascii="Arial" w:eastAsia="Times New Roman" w:hAnsi="Arial" w:cs="Arial"/>
          <w:bCs/>
          <w:iCs/>
          <w:color w:val="000000"/>
          <w:kern w:val="36"/>
          <w:lang w:eastAsia="nl-NL"/>
        </w:rPr>
        <w:t>de formele ladingen aan.</w:t>
      </w:r>
    </w:p>
    <w:p w14:paraId="204804BB" w14:textId="0F863189" w:rsidR="004B0F73" w:rsidRDefault="004B0F73"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Leid het omringingsgetal bij ozon af en geef aan welke bindingshoek je daarbij verwacht.</w:t>
      </w:r>
    </w:p>
    <w:p w14:paraId="2A270998" w14:textId="45ADB50F" w:rsidR="004B0F73" w:rsidRDefault="004B0F73"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commentaar op de afgeleide bindingshoek en de bindingshoek in Binas tabel </w:t>
      </w:r>
      <w:r w:rsidR="00AC1499">
        <w:rPr>
          <w:rFonts w:ascii="Arial" w:eastAsia="Times New Roman" w:hAnsi="Arial" w:cs="Arial"/>
          <w:bCs/>
          <w:iCs/>
          <w:color w:val="000000"/>
          <w:kern w:val="36"/>
          <w:lang w:eastAsia="nl-NL"/>
        </w:rPr>
        <w:t>53B.</w:t>
      </w:r>
    </w:p>
    <w:p w14:paraId="359FF2B3" w14:textId="542E7E70" w:rsidR="00E93160" w:rsidRDefault="00E93160" w:rsidP="00E93160">
      <w:pPr>
        <w:spacing w:after="0" w:line="240" w:lineRule="auto"/>
        <w:ind w:left="708" w:hanging="708"/>
        <w:outlineLvl w:val="0"/>
        <w:rPr>
          <w:rFonts w:ascii="Arial" w:eastAsia="Times New Roman" w:hAnsi="Arial" w:cs="Arial"/>
          <w:bCs/>
          <w:iCs/>
          <w:color w:val="000000"/>
          <w:kern w:val="36"/>
          <w:lang w:eastAsia="nl-NL"/>
        </w:rPr>
      </w:pPr>
    </w:p>
    <w:p w14:paraId="16B57E7C" w14:textId="481B726A" w:rsidR="00E93160" w:rsidRDefault="00E93160" w:rsidP="00CD7362">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Stoffen zoals cfk’s kunnen de ozonlaag aantasten. In de stratosfeer kunnen uit</w:t>
      </w:r>
      <w:r w:rsidR="00AC1499">
        <w:rPr>
          <w:rFonts w:ascii="Arial" w:eastAsia="Times New Roman" w:hAnsi="Arial" w:cs="Arial"/>
          <w:bCs/>
          <w:iCs/>
          <w:color w:val="000000"/>
          <w:kern w:val="36"/>
          <w:lang w:eastAsia="nl-NL"/>
        </w:rPr>
        <w:t xml:space="preserve"> cfk’s </w:t>
      </w:r>
      <w:r>
        <w:rPr>
          <w:rFonts w:ascii="Arial" w:eastAsia="Times New Roman" w:hAnsi="Arial" w:cs="Arial"/>
          <w:bCs/>
          <w:iCs/>
          <w:color w:val="000000"/>
          <w:kern w:val="36"/>
          <w:lang w:eastAsia="nl-NL"/>
        </w:rPr>
        <w:t xml:space="preserve"> chloor- en/of broomradicalen ontstaan. Dergelijke radicalen reageren met ozon tot ClO-radicalen en zuurstof. </w:t>
      </w:r>
    </w:p>
    <w:p w14:paraId="27F41535" w14:textId="45C803E4" w:rsidR="00CD7362" w:rsidRDefault="00AC149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CD7362">
        <w:rPr>
          <w:rFonts w:ascii="Arial" w:eastAsia="Times New Roman" w:hAnsi="Arial" w:cs="Arial"/>
          <w:bCs/>
          <w:iCs/>
          <w:color w:val="000000"/>
          <w:kern w:val="36"/>
          <w:lang w:eastAsia="nl-NL"/>
        </w:rPr>
        <w:tab/>
        <w:t>Geef deze reactie tussen chloorradicalen en ozon in een vergelijking weer.</w:t>
      </w:r>
    </w:p>
    <w:p w14:paraId="644B44EF" w14:textId="36A065EF" w:rsidR="00CD7362" w:rsidRDefault="00CD7362" w:rsidP="00E93160">
      <w:pPr>
        <w:spacing w:after="0" w:line="240" w:lineRule="auto"/>
        <w:ind w:left="708" w:hanging="708"/>
        <w:outlineLvl w:val="0"/>
        <w:rPr>
          <w:rFonts w:ascii="Arial" w:eastAsia="Times New Roman" w:hAnsi="Arial" w:cs="Arial"/>
          <w:bCs/>
          <w:iCs/>
          <w:color w:val="000000"/>
          <w:kern w:val="36"/>
          <w:lang w:eastAsia="nl-NL"/>
        </w:rPr>
      </w:pPr>
    </w:p>
    <w:p w14:paraId="427344E3" w14:textId="6D42ED02" w:rsidR="00CD7362" w:rsidRDefault="00CD7362"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ClO-radicalen reageren met elkaar tot chloorperoxide, 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6449B793" w14:textId="271FC047" w:rsidR="00CD7362" w:rsidRDefault="00D77190"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2</w:t>
      </w:r>
      <w:r w:rsidR="00CD7362">
        <w:rPr>
          <w:rFonts w:ascii="Arial" w:eastAsia="Times New Roman" w:hAnsi="Arial" w:cs="Arial"/>
          <w:bCs/>
          <w:iCs/>
          <w:color w:val="000000"/>
          <w:kern w:val="36"/>
          <w:lang w:eastAsia="nl-NL"/>
        </w:rPr>
        <w:tab/>
        <w:t>Geef ook deze reactie in een vergelijking weer</w:t>
      </w:r>
      <w:r w:rsidR="003A2773">
        <w:rPr>
          <w:rFonts w:ascii="Arial" w:eastAsia="Times New Roman" w:hAnsi="Arial" w:cs="Arial"/>
          <w:bCs/>
          <w:iCs/>
          <w:color w:val="000000"/>
          <w:kern w:val="36"/>
          <w:lang w:eastAsia="nl-NL"/>
        </w:rPr>
        <w:t>.</w:t>
      </w:r>
    </w:p>
    <w:p w14:paraId="0A5B2C07" w14:textId="555F9EC0" w:rsidR="00CD7362" w:rsidRDefault="00D77190"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3</w:t>
      </w:r>
      <w:r w:rsidR="00CD7362">
        <w:rPr>
          <w:rFonts w:ascii="Arial" w:eastAsia="Times New Roman" w:hAnsi="Arial" w:cs="Arial"/>
          <w:bCs/>
          <w:iCs/>
          <w:color w:val="000000"/>
          <w:kern w:val="36"/>
          <w:lang w:eastAsia="nl-NL"/>
        </w:rPr>
        <w:tab/>
        <w:t>Geef de structuurformule van chloorperoxide.</w:t>
      </w:r>
    </w:p>
    <w:p w14:paraId="241189BD" w14:textId="2A1C31F1" w:rsidR="00CD7362" w:rsidRPr="00CD7362" w:rsidRDefault="00D77190"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4</w:t>
      </w:r>
      <w:r w:rsidR="00CD7362">
        <w:rPr>
          <w:rFonts w:ascii="Arial" w:eastAsia="Times New Roman" w:hAnsi="Arial" w:cs="Arial"/>
          <w:bCs/>
          <w:iCs/>
          <w:color w:val="000000"/>
          <w:kern w:val="36"/>
          <w:lang w:eastAsia="nl-NL"/>
        </w:rPr>
        <w:tab/>
        <w:t>Geef van het ClO-radicaal en van chloorperoxide de elektronenformule.</w:t>
      </w:r>
    </w:p>
    <w:p w14:paraId="6F4C4896" w14:textId="67E1C8E5" w:rsidR="00CD7362" w:rsidRDefault="00CD7362" w:rsidP="00E93160">
      <w:pPr>
        <w:spacing w:after="0" w:line="240" w:lineRule="auto"/>
        <w:ind w:left="708" w:hanging="708"/>
        <w:outlineLvl w:val="0"/>
        <w:rPr>
          <w:rFonts w:ascii="Arial" w:eastAsia="Times New Roman" w:hAnsi="Arial" w:cs="Arial"/>
          <w:bCs/>
          <w:iCs/>
          <w:color w:val="000000"/>
          <w:kern w:val="36"/>
          <w:lang w:eastAsia="nl-NL"/>
        </w:rPr>
      </w:pPr>
    </w:p>
    <w:p w14:paraId="5BE4F964" w14:textId="4FFE958B" w:rsidR="00CD7362" w:rsidRDefault="00CD7362" w:rsidP="00CD7362">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gevormde chloorperoxide is zeer reactief en </w:t>
      </w:r>
      <w:r w:rsidR="00B24674">
        <w:rPr>
          <w:rFonts w:ascii="Arial" w:eastAsia="Times New Roman" w:hAnsi="Arial" w:cs="Arial"/>
          <w:bCs/>
          <w:iCs/>
          <w:color w:val="000000"/>
          <w:kern w:val="36"/>
          <w:lang w:eastAsia="nl-NL"/>
        </w:rPr>
        <w:t>val</w:t>
      </w:r>
      <w:r>
        <w:rPr>
          <w:rFonts w:ascii="Arial" w:eastAsia="Times New Roman" w:hAnsi="Arial" w:cs="Arial"/>
          <w:bCs/>
          <w:iCs/>
          <w:color w:val="000000"/>
          <w:kern w:val="36"/>
          <w:lang w:eastAsia="nl-NL"/>
        </w:rPr>
        <w:t xml:space="preserve">t </w:t>
      </w:r>
      <w:r w:rsidR="00B24674">
        <w:rPr>
          <w:rFonts w:ascii="Arial" w:eastAsia="Times New Roman" w:hAnsi="Arial" w:cs="Arial"/>
          <w:bCs/>
          <w:iCs/>
          <w:color w:val="000000"/>
          <w:kern w:val="36"/>
          <w:lang w:eastAsia="nl-NL"/>
        </w:rPr>
        <w:t xml:space="preserve">snel uiteen </w:t>
      </w:r>
      <w:r>
        <w:rPr>
          <w:rFonts w:ascii="Arial" w:eastAsia="Times New Roman" w:hAnsi="Arial" w:cs="Arial"/>
          <w:bCs/>
          <w:iCs/>
          <w:color w:val="000000"/>
          <w:kern w:val="36"/>
          <w:lang w:eastAsia="nl-NL"/>
        </w:rPr>
        <w:t>tot chloorradicalen en zuurstof</w:t>
      </w:r>
      <w:r w:rsidR="00B24674">
        <w:rPr>
          <w:rFonts w:ascii="Arial" w:eastAsia="Times New Roman" w:hAnsi="Arial" w:cs="Arial"/>
          <w:bCs/>
          <w:iCs/>
          <w:color w:val="000000"/>
          <w:kern w:val="36"/>
          <w:lang w:eastAsia="nl-NL"/>
        </w:rPr>
        <w:t>moleculen</w:t>
      </w:r>
      <w:r>
        <w:rPr>
          <w:rFonts w:ascii="Arial" w:eastAsia="Times New Roman" w:hAnsi="Arial" w:cs="Arial"/>
          <w:bCs/>
          <w:iCs/>
          <w:color w:val="000000"/>
          <w:kern w:val="36"/>
          <w:lang w:eastAsia="nl-NL"/>
        </w:rPr>
        <w:t>.</w:t>
      </w:r>
    </w:p>
    <w:p w14:paraId="3CD96149" w14:textId="2C4CEB21" w:rsidR="00CD7362" w:rsidRDefault="00CD7362" w:rsidP="00CD7362">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deze reactie in een vergelijking weer.</w:t>
      </w:r>
    </w:p>
    <w:p w14:paraId="5FD59BB4" w14:textId="76C39112" w:rsidR="00CD7362" w:rsidRDefault="00CD7362" w:rsidP="00CD7362">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door de aanwezigheid van chloorradicalen de ozonlaag versneld afgebroken wordt.</w:t>
      </w:r>
    </w:p>
    <w:p w14:paraId="1178C5E7" w14:textId="22D32142" w:rsidR="00CD7362" w:rsidRDefault="00CD7362" w:rsidP="00CD7362">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of je chloorradicalen </w:t>
      </w:r>
      <w:r w:rsidR="002B3F09">
        <w:rPr>
          <w:rFonts w:ascii="Arial" w:eastAsia="Times New Roman" w:hAnsi="Arial" w:cs="Arial"/>
          <w:bCs/>
          <w:iCs/>
          <w:color w:val="000000"/>
          <w:kern w:val="36"/>
          <w:lang w:eastAsia="nl-NL"/>
        </w:rPr>
        <w:t>als katalysator kunt be</w:t>
      </w:r>
      <w:r w:rsidR="00B24674">
        <w:rPr>
          <w:rFonts w:ascii="Arial" w:eastAsia="Times New Roman" w:hAnsi="Arial" w:cs="Arial"/>
          <w:bCs/>
          <w:iCs/>
          <w:color w:val="000000"/>
          <w:kern w:val="36"/>
          <w:lang w:eastAsia="nl-NL"/>
        </w:rPr>
        <w:t>schouwen</w:t>
      </w:r>
      <w:r w:rsidR="002B3F09">
        <w:rPr>
          <w:rFonts w:ascii="Arial" w:eastAsia="Times New Roman" w:hAnsi="Arial" w:cs="Arial"/>
          <w:bCs/>
          <w:iCs/>
          <w:color w:val="000000"/>
          <w:kern w:val="36"/>
          <w:lang w:eastAsia="nl-NL"/>
        </w:rPr>
        <w:t>.</w:t>
      </w:r>
    </w:p>
    <w:p w14:paraId="776F469D" w14:textId="7A069F9B" w:rsidR="002B3F09" w:rsidRPr="00D77190" w:rsidRDefault="00D77190" w:rsidP="00CD7362">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 </w:t>
      </w:r>
    </w:p>
    <w:p w14:paraId="095183D8" w14:textId="53F94076" w:rsidR="002B3F09" w:rsidRDefault="002B3F09" w:rsidP="002B3F09">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broeikaseffect speelt zeker een rol bij het dikker of dunner worden van de ozonlaag. Deze invloed van het broeikaseffect leidt tot tegengestelde effecten.</w:t>
      </w:r>
    </w:p>
    <w:p w14:paraId="66C728C0" w14:textId="662CC1F3" w:rsidR="002B3F09" w:rsidRDefault="002B3F09" w:rsidP="00CD7362">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toe welke tegenstrijdige effecten er genoemd worden.</w:t>
      </w:r>
    </w:p>
    <w:p w14:paraId="1416EE2D" w14:textId="6B25EED3" w:rsidR="00CD7362" w:rsidRDefault="00D77190"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 </w:t>
      </w:r>
    </w:p>
    <w:p w14:paraId="44C88ADE" w14:textId="557F470B" w:rsidR="002B3F09" w:rsidRDefault="002B3F0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Waterdamp ontstaat in de stratosfeer doordat het aanwezige methaan een reactie aangaat.</w:t>
      </w:r>
    </w:p>
    <w:p w14:paraId="0ED54153" w14:textId="13E271B2" w:rsidR="002B3F09" w:rsidRDefault="002B3F09"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C1499">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Welke reactie zal bedoeld worden? Licht je antwoord toe.</w:t>
      </w:r>
    </w:p>
    <w:p w14:paraId="2332DB1A" w14:textId="77777777" w:rsidR="000D30B4" w:rsidRDefault="000D30B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0CBBFF03" w:rsidR="00266D7B" w:rsidRDefault="00A51BA0"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Opmerkelijke gaten in de ozonlaag</w:t>
      </w:r>
    </w:p>
    <w:p w14:paraId="5E25D735" w14:textId="7F2623AD" w:rsidR="0044036B" w:rsidRDefault="00FD4E52" w:rsidP="00A51B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A51BA0">
        <w:rPr>
          <w:rFonts w:ascii="Arial" w:eastAsia="Times New Roman" w:hAnsi="Arial" w:cs="Arial"/>
          <w:bCs/>
          <w:color w:val="000000"/>
          <w:kern w:val="36"/>
          <w:lang w:eastAsia="nl-NL"/>
        </w:rPr>
        <w:t xml:space="preserve">De uv-straling wordt gebruikt om ozon om te zetten in zuurstof. </w:t>
      </w:r>
    </w:p>
    <w:p w14:paraId="6A96AA1D" w14:textId="3ADBEC44" w:rsidR="00A51BA0" w:rsidRDefault="00A51BA0" w:rsidP="00A51B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 </w:t>
      </w:r>
    </w:p>
    <w:p w14:paraId="2203C33F" w14:textId="1AA6D0BC" w:rsidR="00A51BA0" w:rsidRDefault="00A51BA0" w:rsidP="00A51BA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ontstane zuurstofatoom reageert daarna met zuurstofmoleculen tot ozonmoleculen. Dus je hebt continu dat er ozon afgebroken en weer opnieuw gevormd wordt. Daarbij zullen de hoeveelheden niet veel veranderen.</w:t>
      </w:r>
    </w:p>
    <w:p w14:paraId="0E52029A" w14:textId="33CAC568" w:rsidR="00D77190" w:rsidRPr="00D77190" w:rsidRDefault="00A51BA0" w:rsidP="003A277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D77190">
        <w:rPr>
          <w:rFonts w:ascii="Arial" w:eastAsia="Times New Roman" w:hAnsi="Arial" w:cs="Arial"/>
          <w:bCs/>
          <w:color w:val="000000"/>
          <w:kern w:val="36"/>
          <w:lang w:eastAsia="nl-NL"/>
        </w:rPr>
        <w:t>Per molecuul</w:t>
      </w:r>
      <w:r w:rsidR="00303FDE">
        <w:rPr>
          <w:rFonts w:ascii="Arial" w:eastAsia="Times New Roman" w:hAnsi="Arial" w:cs="Arial"/>
          <w:bCs/>
          <w:color w:val="000000"/>
          <w:kern w:val="36"/>
          <w:lang w:eastAsia="nl-NL"/>
        </w:rPr>
        <w:t xml:space="preserve"> nodig aan energie</w:t>
      </w:r>
      <w:r w:rsidR="00D77190">
        <w:rPr>
          <w:rFonts w:ascii="Arial" w:eastAsia="Times New Roman" w:hAnsi="Arial" w:cs="Arial"/>
          <w:bCs/>
          <w:color w:val="000000"/>
          <w:kern w:val="36"/>
          <w:lang w:eastAsia="nl-NL"/>
        </w:rPr>
        <w:t>: 4,98·10</w:t>
      </w:r>
      <w:r w:rsidR="00D77190">
        <w:rPr>
          <w:rFonts w:ascii="Arial" w:eastAsia="Times New Roman" w:hAnsi="Arial" w:cs="Arial"/>
          <w:bCs/>
          <w:color w:val="000000"/>
          <w:kern w:val="36"/>
          <w:vertAlign w:val="superscript"/>
          <w:lang w:eastAsia="nl-NL"/>
        </w:rPr>
        <w:t>5</w:t>
      </w:r>
      <w:r w:rsidR="00D77190">
        <w:rPr>
          <w:rFonts w:ascii="Arial" w:eastAsia="Times New Roman" w:hAnsi="Arial" w:cs="Arial"/>
          <w:bCs/>
          <w:color w:val="000000"/>
          <w:kern w:val="36"/>
          <w:lang w:eastAsia="nl-NL"/>
        </w:rPr>
        <w:t xml:space="preserve"> / 6,02·10</w:t>
      </w:r>
      <w:r w:rsidR="00D77190">
        <w:rPr>
          <w:rFonts w:ascii="Arial" w:eastAsia="Times New Roman" w:hAnsi="Arial" w:cs="Arial"/>
          <w:bCs/>
          <w:color w:val="000000"/>
          <w:kern w:val="36"/>
          <w:vertAlign w:val="superscript"/>
          <w:lang w:eastAsia="nl-NL"/>
        </w:rPr>
        <w:t>23</w:t>
      </w:r>
      <w:r w:rsidR="00D77190">
        <w:rPr>
          <w:rFonts w:ascii="Arial" w:eastAsia="Times New Roman" w:hAnsi="Arial" w:cs="Arial"/>
          <w:bCs/>
          <w:color w:val="000000"/>
          <w:kern w:val="36"/>
          <w:lang w:eastAsia="nl-NL"/>
        </w:rPr>
        <w:t xml:space="preserve"> = 8,27·10</w:t>
      </w:r>
      <w:r w:rsidR="00D77190">
        <w:rPr>
          <w:rFonts w:ascii="Arial" w:eastAsia="Times New Roman" w:hAnsi="Arial" w:cs="Arial"/>
          <w:bCs/>
          <w:color w:val="000000"/>
          <w:kern w:val="36"/>
          <w:vertAlign w:val="superscript"/>
          <w:lang w:eastAsia="nl-NL"/>
        </w:rPr>
        <w:sym w:font="Symbol" w:char="F02D"/>
      </w:r>
      <w:r w:rsidR="00D77190">
        <w:rPr>
          <w:rFonts w:ascii="Arial" w:eastAsia="Times New Roman" w:hAnsi="Arial" w:cs="Arial"/>
          <w:bCs/>
          <w:color w:val="000000"/>
          <w:kern w:val="36"/>
          <w:vertAlign w:val="superscript"/>
          <w:lang w:eastAsia="nl-NL"/>
        </w:rPr>
        <w:t>19</w:t>
      </w:r>
      <w:r w:rsidR="00D77190">
        <w:rPr>
          <w:rFonts w:ascii="Arial" w:eastAsia="Times New Roman" w:hAnsi="Arial" w:cs="Arial"/>
          <w:bCs/>
          <w:color w:val="000000"/>
          <w:kern w:val="36"/>
          <w:lang w:eastAsia="nl-NL"/>
        </w:rPr>
        <w:t xml:space="preserve"> J.</w:t>
      </w:r>
    </w:p>
    <w:p w14:paraId="0CA286DB" w14:textId="0ECE9A8C" w:rsidR="00A51BA0" w:rsidRDefault="00D77190" w:rsidP="003A277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A51BA0">
        <w:rPr>
          <w:rFonts w:ascii="Arial" w:eastAsia="Times New Roman" w:hAnsi="Arial" w:cs="Arial"/>
          <w:bCs/>
          <w:color w:val="000000"/>
          <w:kern w:val="36"/>
          <w:lang w:eastAsia="nl-NL"/>
        </w:rPr>
        <w:t>Ozon is reactiever dan zuurstof dus zal het minder energie</w:t>
      </w:r>
      <w:r w:rsidR="003A2773">
        <w:rPr>
          <w:rFonts w:ascii="Arial" w:eastAsia="Times New Roman" w:hAnsi="Arial" w:cs="Arial"/>
          <w:bCs/>
          <w:color w:val="000000"/>
          <w:kern w:val="36"/>
          <w:lang w:eastAsia="nl-NL"/>
        </w:rPr>
        <w:t xml:space="preserve"> kosten om de binding tussen twee O-atomen in een ozonmolecuul te verbreken.</w:t>
      </w:r>
    </w:p>
    <w:p w14:paraId="03EC58B5" w14:textId="2CD2FD9C" w:rsidR="00303FDE" w:rsidRPr="00303FDE" w:rsidRDefault="003A2773" w:rsidP="00A51BA0">
      <w:pPr>
        <w:spacing w:after="0" w:line="240" w:lineRule="auto"/>
        <w:outlineLvl w:val="0"/>
        <w:rPr>
          <w:rFonts w:ascii="Arial" w:eastAsia="Times New Roman" w:hAnsi="Arial" w:cs="Arial"/>
          <w:bCs/>
          <w:color w:val="000000"/>
          <w:kern w:val="36"/>
          <w:lang w:eastAsia="nl-NL"/>
        </w:rPr>
      </w:pPr>
      <w:r w:rsidRPr="00303FDE">
        <w:rPr>
          <w:rFonts w:ascii="Arial" w:eastAsia="Times New Roman" w:hAnsi="Arial" w:cs="Arial"/>
          <w:bCs/>
          <w:color w:val="000000"/>
          <w:kern w:val="36"/>
          <w:lang w:eastAsia="nl-NL"/>
        </w:rPr>
        <w:t>6</w:t>
      </w:r>
      <w:r w:rsidRPr="00303FDE">
        <w:rPr>
          <w:rFonts w:ascii="Arial" w:eastAsia="Times New Roman" w:hAnsi="Arial" w:cs="Arial"/>
          <w:bCs/>
          <w:color w:val="000000"/>
          <w:kern w:val="36"/>
          <w:lang w:eastAsia="nl-NL"/>
        </w:rPr>
        <w:tab/>
      </w:r>
      <w:r w:rsidR="00303FDE" w:rsidRPr="00303FDE">
        <w:rPr>
          <w:rFonts w:ascii="Arial" w:eastAsia="Times New Roman" w:hAnsi="Arial" w:cs="Arial"/>
          <w:bCs/>
          <w:color w:val="000000"/>
          <w:kern w:val="36"/>
          <w:lang w:eastAsia="nl-NL"/>
        </w:rPr>
        <w:t xml:space="preserve">E = h · c / </w:t>
      </w:r>
      <w:r w:rsidR="00303FDE">
        <w:rPr>
          <w:rFonts w:ascii="Arial" w:eastAsia="Times New Roman" w:hAnsi="Arial" w:cs="Arial"/>
          <w:bCs/>
          <w:color w:val="000000"/>
          <w:kern w:val="36"/>
          <w:lang w:val="en-US" w:eastAsia="nl-NL"/>
        </w:rPr>
        <w:sym w:font="Symbol" w:char="F06C"/>
      </w:r>
      <w:r w:rsidR="00303FDE" w:rsidRPr="00303FDE">
        <w:rPr>
          <w:rFonts w:ascii="Arial" w:eastAsia="Times New Roman" w:hAnsi="Arial" w:cs="Arial"/>
          <w:bCs/>
          <w:color w:val="000000"/>
          <w:kern w:val="36"/>
          <w:lang w:eastAsia="nl-NL"/>
        </w:rPr>
        <w:t xml:space="preserve"> = 6,63·10</w:t>
      </w:r>
      <w:r w:rsidR="00303FDE">
        <w:rPr>
          <w:rFonts w:ascii="Arial" w:eastAsia="Times New Roman" w:hAnsi="Arial" w:cs="Arial"/>
          <w:bCs/>
          <w:color w:val="000000"/>
          <w:kern w:val="36"/>
          <w:vertAlign w:val="superscript"/>
          <w:lang w:val="en-US" w:eastAsia="nl-NL"/>
        </w:rPr>
        <w:sym w:font="Symbol" w:char="F02D"/>
      </w:r>
      <w:r w:rsidR="00303FDE" w:rsidRPr="00303FDE">
        <w:rPr>
          <w:rFonts w:ascii="Arial" w:eastAsia="Times New Roman" w:hAnsi="Arial" w:cs="Arial"/>
          <w:bCs/>
          <w:color w:val="000000"/>
          <w:kern w:val="36"/>
          <w:vertAlign w:val="superscript"/>
          <w:lang w:eastAsia="nl-NL"/>
        </w:rPr>
        <w:t>34</w:t>
      </w:r>
      <w:r w:rsidR="00303FDE" w:rsidRPr="00303FDE">
        <w:rPr>
          <w:rFonts w:ascii="Arial" w:eastAsia="Times New Roman" w:hAnsi="Arial" w:cs="Arial"/>
          <w:bCs/>
          <w:color w:val="000000"/>
          <w:kern w:val="36"/>
          <w:lang w:eastAsia="nl-NL"/>
        </w:rPr>
        <w:t xml:space="preserve"> × 3,00·10</w:t>
      </w:r>
      <w:r w:rsidR="00303FDE" w:rsidRPr="00303FDE">
        <w:rPr>
          <w:rFonts w:ascii="Arial" w:eastAsia="Times New Roman" w:hAnsi="Arial" w:cs="Arial"/>
          <w:bCs/>
          <w:color w:val="000000"/>
          <w:kern w:val="36"/>
          <w:vertAlign w:val="superscript"/>
          <w:lang w:eastAsia="nl-NL"/>
        </w:rPr>
        <w:t>8</w:t>
      </w:r>
      <w:r w:rsidR="00303FDE" w:rsidRPr="00303FDE">
        <w:rPr>
          <w:rFonts w:ascii="Arial" w:eastAsia="Times New Roman" w:hAnsi="Arial" w:cs="Arial"/>
          <w:bCs/>
          <w:color w:val="000000"/>
          <w:kern w:val="36"/>
          <w:lang w:eastAsia="nl-NL"/>
        </w:rPr>
        <w:t xml:space="preserve"> / 4,00·10</w:t>
      </w:r>
      <w:r w:rsidR="00303FDE">
        <w:rPr>
          <w:rFonts w:ascii="Arial" w:eastAsia="Times New Roman" w:hAnsi="Arial" w:cs="Arial"/>
          <w:bCs/>
          <w:color w:val="000000"/>
          <w:kern w:val="36"/>
          <w:vertAlign w:val="superscript"/>
          <w:lang w:val="en-US" w:eastAsia="nl-NL"/>
        </w:rPr>
        <w:sym w:font="Symbol" w:char="F02D"/>
      </w:r>
      <w:r w:rsidR="00303FDE" w:rsidRPr="00303FDE">
        <w:rPr>
          <w:rFonts w:ascii="Arial" w:eastAsia="Times New Roman" w:hAnsi="Arial" w:cs="Arial"/>
          <w:bCs/>
          <w:color w:val="000000"/>
          <w:kern w:val="36"/>
          <w:vertAlign w:val="superscript"/>
          <w:lang w:eastAsia="nl-NL"/>
        </w:rPr>
        <w:t>7</w:t>
      </w:r>
      <w:r w:rsidR="00303FDE" w:rsidRPr="00303FDE">
        <w:rPr>
          <w:rFonts w:ascii="Arial" w:eastAsia="Times New Roman" w:hAnsi="Arial" w:cs="Arial"/>
          <w:bCs/>
          <w:color w:val="000000"/>
          <w:kern w:val="36"/>
          <w:lang w:eastAsia="nl-NL"/>
        </w:rPr>
        <w:t xml:space="preserve"> = 4,97·10</w:t>
      </w:r>
      <w:r w:rsidR="00303FDE">
        <w:rPr>
          <w:rFonts w:ascii="Arial" w:eastAsia="Times New Roman" w:hAnsi="Arial" w:cs="Arial"/>
          <w:bCs/>
          <w:color w:val="000000"/>
          <w:kern w:val="36"/>
          <w:vertAlign w:val="superscript"/>
          <w:lang w:val="en-US" w:eastAsia="nl-NL"/>
        </w:rPr>
        <w:sym w:font="Symbol" w:char="F02D"/>
      </w:r>
      <w:r w:rsidR="00303FDE" w:rsidRPr="00303FDE">
        <w:rPr>
          <w:rFonts w:ascii="Arial" w:eastAsia="Times New Roman" w:hAnsi="Arial" w:cs="Arial"/>
          <w:bCs/>
          <w:color w:val="000000"/>
          <w:kern w:val="36"/>
          <w:vertAlign w:val="superscript"/>
          <w:lang w:eastAsia="nl-NL"/>
        </w:rPr>
        <w:t>19</w:t>
      </w:r>
      <w:r w:rsidR="00303FDE" w:rsidRPr="00303FDE">
        <w:rPr>
          <w:rFonts w:ascii="Arial" w:eastAsia="Times New Roman" w:hAnsi="Arial" w:cs="Arial"/>
          <w:bCs/>
          <w:color w:val="000000"/>
          <w:kern w:val="36"/>
          <w:lang w:eastAsia="nl-NL"/>
        </w:rPr>
        <w:t xml:space="preserve"> J.</w:t>
      </w:r>
    </w:p>
    <w:p w14:paraId="0ED906FA" w14:textId="06A5ED2D" w:rsidR="00303FDE" w:rsidRPr="00303FDE" w:rsidRDefault="00303FDE" w:rsidP="00444B71">
      <w:pPr>
        <w:spacing w:after="0" w:line="240" w:lineRule="auto"/>
        <w:ind w:left="708" w:hanging="708"/>
        <w:outlineLvl w:val="0"/>
        <w:rPr>
          <w:rFonts w:ascii="Arial" w:eastAsia="Times New Roman" w:hAnsi="Arial" w:cs="Arial"/>
          <w:bCs/>
          <w:color w:val="000000"/>
          <w:kern w:val="36"/>
          <w:lang w:eastAsia="nl-NL"/>
        </w:rPr>
      </w:pPr>
      <w:r w:rsidRPr="00303FDE">
        <w:rPr>
          <w:rFonts w:ascii="Arial" w:eastAsia="Times New Roman" w:hAnsi="Arial" w:cs="Arial"/>
          <w:bCs/>
          <w:color w:val="000000"/>
          <w:kern w:val="36"/>
          <w:lang w:eastAsia="nl-NL"/>
        </w:rPr>
        <w:t>7</w:t>
      </w:r>
      <w:r w:rsidRPr="00303FDE">
        <w:rPr>
          <w:rFonts w:ascii="Arial" w:eastAsia="Times New Roman" w:hAnsi="Arial" w:cs="Arial"/>
          <w:bCs/>
          <w:color w:val="000000"/>
          <w:kern w:val="36"/>
          <w:lang w:eastAsia="nl-NL"/>
        </w:rPr>
        <w:tab/>
        <w:t>Een</w:t>
      </w:r>
      <w:r>
        <w:rPr>
          <w:rFonts w:ascii="Arial" w:eastAsia="Times New Roman" w:hAnsi="Arial" w:cs="Arial"/>
          <w:bCs/>
          <w:color w:val="000000"/>
          <w:kern w:val="36"/>
          <w:lang w:eastAsia="nl-NL"/>
        </w:rPr>
        <w:t xml:space="preserve"> foton bij een golflengte van 400 nm heeft voldoende energie (zie antwoord vraag 6) om een zuurstof-zuurstofbinding in ozon te verbreken.</w:t>
      </w:r>
    </w:p>
    <w:p w14:paraId="59DC55D5" w14:textId="42230EEB" w:rsidR="00444B71" w:rsidRDefault="00444B71" w:rsidP="00287A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287A99">
        <w:rPr>
          <w:rFonts w:ascii="Arial" w:eastAsia="Times New Roman" w:hAnsi="Arial" w:cs="Arial"/>
          <w:bCs/>
          <w:color w:val="000000"/>
          <w:kern w:val="36"/>
          <w:lang w:eastAsia="nl-NL"/>
        </w:rPr>
        <w:t>Zuurstof heeft 6 valentie-elektronen, dus O</w:t>
      </w:r>
      <w:r w:rsidR="00287A99">
        <w:rPr>
          <w:rFonts w:ascii="Arial" w:eastAsia="Times New Roman" w:hAnsi="Arial" w:cs="Arial"/>
          <w:bCs/>
          <w:color w:val="000000"/>
          <w:kern w:val="36"/>
          <w:vertAlign w:val="subscript"/>
          <w:lang w:eastAsia="nl-NL"/>
        </w:rPr>
        <w:t>2</w:t>
      </w:r>
      <w:r w:rsidR="00287A99">
        <w:rPr>
          <w:rFonts w:ascii="Arial" w:eastAsia="Times New Roman" w:hAnsi="Arial" w:cs="Arial"/>
          <w:bCs/>
          <w:color w:val="000000"/>
          <w:kern w:val="36"/>
          <w:lang w:eastAsia="nl-NL"/>
        </w:rPr>
        <w:t xml:space="preserve"> heeft dan 12 valentie-elektronen = 6 elektronenparen. Elk O-atoom heeft dan 4 bindende en 4 niet bindende elektronen.</w:t>
      </w:r>
    </w:p>
    <w:p w14:paraId="56002B41" w14:textId="77D2E4C7" w:rsidR="00287A99" w:rsidRPr="00287A99" w:rsidRDefault="00287A99" w:rsidP="00287A99">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Ozon heeft 18 valentie-elektronen = 9 elektronenparen. De bindingshoek OOO in ozon is 117,5 ° (Binas tabel 53B), dus een cyclische structuur treedt niet op in ozon. Met 9 elektronenparen en voldaan aan de octetregel kom je tot de volgende structuurformule. De middelste O heeft een formule lading van 1+, de rechtste O een formele lading van 1-.</w:t>
      </w:r>
    </w:p>
    <w:p w14:paraId="1A63692F" w14:textId="39331755" w:rsidR="00444B71" w:rsidRDefault="00444B71" w:rsidP="00444B7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87A99">
        <w:rPr>
          <w:rFonts w:ascii="Arial" w:eastAsia="Times New Roman" w:hAnsi="Arial" w:cs="Arial"/>
          <w:bCs/>
          <w:noProof/>
          <w:color w:val="000000"/>
          <w:kern w:val="36"/>
          <w:lang w:eastAsia="nl-NL"/>
        </w:rPr>
        <w:drawing>
          <wp:inline distT="0" distB="0" distL="0" distR="0" wp14:anchorId="7812DB89" wp14:editId="5F8E1F7E">
            <wp:extent cx="2171700" cy="57691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2enO3.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99233" cy="584232"/>
                    </a:xfrm>
                    <a:prstGeom prst="rect">
                      <a:avLst/>
                    </a:prstGeom>
                  </pic:spPr>
                </pic:pic>
              </a:graphicData>
            </a:graphic>
          </wp:inline>
        </w:drawing>
      </w:r>
    </w:p>
    <w:p w14:paraId="5665B4A1" w14:textId="010FF38A" w:rsidR="00AC1499" w:rsidRDefault="00444B71" w:rsidP="00AC1499">
      <w:pPr>
        <w:spacing w:after="0" w:line="240" w:lineRule="auto"/>
        <w:ind w:left="708" w:hanging="708"/>
        <w:outlineLvl w:val="0"/>
        <w:rPr>
          <w:rFonts w:ascii="Arial" w:eastAsia="Times New Roman" w:hAnsi="Arial" w:cs="Arial"/>
          <w:bCs/>
          <w:color w:val="000000"/>
          <w:kern w:val="36"/>
          <w:lang w:eastAsia="nl-NL"/>
        </w:rPr>
      </w:pPr>
      <w:r w:rsidRPr="00AC1499">
        <w:rPr>
          <w:rFonts w:ascii="Arial" w:eastAsia="Times New Roman" w:hAnsi="Arial" w:cs="Arial"/>
          <w:bCs/>
          <w:color w:val="000000"/>
          <w:kern w:val="36"/>
          <w:lang w:eastAsia="nl-NL"/>
        </w:rPr>
        <w:t>9</w:t>
      </w:r>
      <w:r w:rsidR="00AC1499" w:rsidRPr="00AC1499">
        <w:rPr>
          <w:rFonts w:ascii="Arial" w:eastAsia="Times New Roman" w:hAnsi="Arial" w:cs="Arial"/>
          <w:bCs/>
          <w:color w:val="000000"/>
          <w:kern w:val="36"/>
          <w:lang w:eastAsia="nl-NL"/>
        </w:rPr>
        <w:tab/>
        <w:t>Het centrale ato</w:t>
      </w:r>
      <w:r w:rsidR="00AC1499">
        <w:rPr>
          <w:rFonts w:ascii="Arial" w:eastAsia="Times New Roman" w:hAnsi="Arial" w:cs="Arial"/>
          <w:bCs/>
          <w:color w:val="000000"/>
          <w:kern w:val="36"/>
          <w:lang w:eastAsia="nl-NL"/>
        </w:rPr>
        <w:t>o</w:t>
      </w:r>
      <w:r w:rsidR="00AC1499" w:rsidRPr="00AC1499">
        <w:rPr>
          <w:rFonts w:ascii="Arial" w:eastAsia="Times New Roman" w:hAnsi="Arial" w:cs="Arial"/>
          <w:bCs/>
          <w:color w:val="000000"/>
          <w:kern w:val="36"/>
          <w:lang w:eastAsia="nl-NL"/>
        </w:rPr>
        <w:t>m h</w:t>
      </w:r>
      <w:r w:rsidR="00AC1499">
        <w:rPr>
          <w:rFonts w:ascii="Arial" w:eastAsia="Times New Roman" w:hAnsi="Arial" w:cs="Arial"/>
          <w:bCs/>
          <w:color w:val="000000"/>
          <w:kern w:val="36"/>
          <w:lang w:eastAsia="nl-NL"/>
        </w:rPr>
        <w:t>eeft twee bindingen met andere O-atomen en heeft één niet-bindend elektronenpaar, dus omringingsgetal 3.</w:t>
      </w:r>
    </w:p>
    <w:p w14:paraId="5BFE9700" w14:textId="5355A1CC" w:rsidR="00AC1499" w:rsidRPr="00AC1499" w:rsidRDefault="00AC1499" w:rsidP="00AC149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Bij omringingsgetal 3 hoort een vlakke structuur met bindingshoeken van 120°. De werkelijke bindingshoek is 117,5°. Dat komt omdat een niet-bindend elektronenpaar sterker afstoot als een bindingselektronenpaar.</w:t>
      </w:r>
    </w:p>
    <w:p w14:paraId="318E3C83" w14:textId="4E9B8587" w:rsidR="003A2773" w:rsidRPr="00AC1499" w:rsidRDefault="00AC1499" w:rsidP="00444B71">
      <w:pPr>
        <w:spacing w:after="0" w:line="240" w:lineRule="auto"/>
        <w:outlineLvl w:val="0"/>
        <w:rPr>
          <w:rFonts w:ascii="Arial" w:eastAsia="Times New Roman" w:hAnsi="Arial" w:cs="Arial"/>
          <w:bCs/>
          <w:color w:val="000000"/>
          <w:kern w:val="36"/>
          <w:lang w:val="en-US" w:eastAsia="nl-NL"/>
        </w:rPr>
      </w:pPr>
      <w:r w:rsidRPr="00AC1499">
        <w:rPr>
          <w:rFonts w:ascii="Arial" w:eastAsia="Times New Roman" w:hAnsi="Arial" w:cs="Arial"/>
          <w:bCs/>
          <w:color w:val="000000"/>
          <w:kern w:val="36"/>
          <w:lang w:val="en-US" w:eastAsia="nl-NL"/>
        </w:rPr>
        <w:t>11</w:t>
      </w:r>
      <w:r w:rsidR="00444B71" w:rsidRPr="00AC1499">
        <w:rPr>
          <w:rFonts w:ascii="Arial" w:eastAsia="Times New Roman" w:hAnsi="Arial" w:cs="Arial"/>
          <w:bCs/>
          <w:color w:val="000000"/>
          <w:kern w:val="36"/>
          <w:lang w:val="en-US" w:eastAsia="nl-NL"/>
        </w:rPr>
        <w:tab/>
      </w:r>
      <w:r w:rsidR="003A2773" w:rsidRPr="00AC1499">
        <w:rPr>
          <w:rFonts w:ascii="Arial" w:eastAsia="Times New Roman" w:hAnsi="Arial" w:cs="Arial"/>
          <w:bCs/>
          <w:color w:val="000000"/>
          <w:kern w:val="36"/>
          <w:lang w:val="en-US" w:eastAsia="nl-NL"/>
        </w:rPr>
        <w:t>Cl</w:t>
      </w:r>
      <w:r w:rsidR="003A2773">
        <w:rPr>
          <w:rFonts w:ascii="Arial" w:eastAsia="Times New Roman" w:hAnsi="Arial" w:cs="Arial"/>
          <w:bCs/>
          <w:color w:val="000000"/>
          <w:kern w:val="36"/>
          <w:lang w:eastAsia="nl-NL"/>
        </w:rPr>
        <w:sym w:font="Symbol" w:char="F0B7"/>
      </w:r>
      <w:r w:rsidR="003A2773" w:rsidRPr="00AC1499">
        <w:rPr>
          <w:rFonts w:ascii="Arial" w:eastAsia="Times New Roman" w:hAnsi="Arial" w:cs="Arial"/>
          <w:bCs/>
          <w:color w:val="000000"/>
          <w:kern w:val="36"/>
          <w:lang w:val="en-US" w:eastAsia="nl-NL"/>
        </w:rPr>
        <w:t xml:space="preserve"> + O</w:t>
      </w:r>
      <w:r w:rsidR="003A2773" w:rsidRPr="00AC1499">
        <w:rPr>
          <w:rFonts w:ascii="Arial" w:eastAsia="Times New Roman" w:hAnsi="Arial" w:cs="Arial"/>
          <w:bCs/>
          <w:color w:val="000000"/>
          <w:kern w:val="36"/>
          <w:vertAlign w:val="subscript"/>
          <w:lang w:val="en-US" w:eastAsia="nl-NL"/>
        </w:rPr>
        <w:t>3</w:t>
      </w:r>
      <w:r w:rsidR="003A2773" w:rsidRPr="00AC1499">
        <w:rPr>
          <w:rFonts w:ascii="Arial" w:eastAsia="Times New Roman" w:hAnsi="Arial" w:cs="Arial"/>
          <w:bCs/>
          <w:color w:val="000000"/>
          <w:kern w:val="36"/>
          <w:lang w:val="en-US" w:eastAsia="nl-NL"/>
        </w:rPr>
        <w:t xml:space="preserve"> </w:t>
      </w:r>
      <w:r w:rsidR="003A2773">
        <w:rPr>
          <w:rFonts w:ascii="Arial" w:eastAsia="Times New Roman" w:hAnsi="Arial" w:cs="Arial"/>
          <w:bCs/>
          <w:color w:val="000000"/>
          <w:kern w:val="36"/>
          <w:lang w:eastAsia="nl-NL"/>
        </w:rPr>
        <w:sym w:font="Symbol" w:char="F0AE"/>
      </w:r>
      <w:r w:rsidR="003A2773" w:rsidRPr="00AC1499">
        <w:rPr>
          <w:rFonts w:ascii="Arial" w:eastAsia="Times New Roman" w:hAnsi="Arial" w:cs="Arial"/>
          <w:bCs/>
          <w:color w:val="000000"/>
          <w:kern w:val="36"/>
          <w:lang w:val="en-US" w:eastAsia="nl-NL"/>
        </w:rPr>
        <w:t xml:space="preserve"> ClO</w:t>
      </w:r>
      <w:r w:rsidR="003A2773">
        <w:rPr>
          <w:rFonts w:ascii="Arial" w:eastAsia="Times New Roman" w:hAnsi="Arial" w:cs="Arial"/>
          <w:bCs/>
          <w:color w:val="000000"/>
          <w:kern w:val="36"/>
          <w:lang w:eastAsia="nl-NL"/>
        </w:rPr>
        <w:sym w:font="Symbol" w:char="F0B7"/>
      </w:r>
      <w:r w:rsidR="003A2773" w:rsidRPr="00AC1499">
        <w:rPr>
          <w:rFonts w:ascii="Arial" w:eastAsia="Times New Roman" w:hAnsi="Arial" w:cs="Arial"/>
          <w:bCs/>
          <w:color w:val="000000"/>
          <w:kern w:val="36"/>
          <w:lang w:val="en-US" w:eastAsia="nl-NL"/>
        </w:rPr>
        <w:t xml:space="preserve"> + O</w:t>
      </w:r>
      <w:r w:rsidR="003A2773" w:rsidRPr="00AC1499">
        <w:rPr>
          <w:rFonts w:ascii="Arial" w:eastAsia="Times New Roman" w:hAnsi="Arial" w:cs="Arial"/>
          <w:bCs/>
          <w:color w:val="000000"/>
          <w:kern w:val="36"/>
          <w:vertAlign w:val="subscript"/>
          <w:lang w:val="en-US" w:eastAsia="nl-NL"/>
        </w:rPr>
        <w:t>2</w:t>
      </w:r>
      <w:r w:rsidR="003A2773" w:rsidRPr="00AC1499">
        <w:rPr>
          <w:rFonts w:ascii="Arial" w:eastAsia="Times New Roman" w:hAnsi="Arial" w:cs="Arial"/>
          <w:bCs/>
          <w:color w:val="000000"/>
          <w:kern w:val="36"/>
          <w:lang w:val="en-US" w:eastAsia="nl-NL"/>
        </w:rPr>
        <w:t>.</w:t>
      </w:r>
    </w:p>
    <w:p w14:paraId="588C0E54" w14:textId="239F9EF7" w:rsidR="003A2773" w:rsidRDefault="00444B71" w:rsidP="00A51BA0">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w:t>
      </w:r>
      <w:r w:rsidR="00AC1499">
        <w:rPr>
          <w:rFonts w:ascii="Arial" w:eastAsia="Times New Roman" w:hAnsi="Arial" w:cs="Arial"/>
          <w:bCs/>
          <w:color w:val="000000"/>
          <w:kern w:val="36"/>
          <w:lang w:val="en-US" w:eastAsia="nl-NL"/>
        </w:rPr>
        <w:t>2</w:t>
      </w:r>
      <w:r w:rsidR="003A2773" w:rsidRPr="003A2773">
        <w:rPr>
          <w:rFonts w:ascii="Arial" w:eastAsia="Times New Roman" w:hAnsi="Arial" w:cs="Arial"/>
          <w:bCs/>
          <w:color w:val="000000"/>
          <w:kern w:val="36"/>
          <w:lang w:val="en-US" w:eastAsia="nl-NL"/>
        </w:rPr>
        <w:tab/>
      </w:r>
      <w:r w:rsidR="003A2773">
        <w:rPr>
          <w:rFonts w:ascii="Arial" w:eastAsia="Times New Roman" w:hAnsi="Arial" w:cs="Arial"/>
          <w:bCs/>
          <w:color w:val="000000"/>
          <w:kern w:val="36"/>
          <w:lang w:val="en-US" w:eastAsia="nl-NL"/>
        </w:rPr>
        <w:t>2 ClO</w:t>
      </w:r>
      <w:r w:rsidR="003A2773">
        <w:rPr>
          <w:rFonts w:ascii="Arial" w:eastAsia="Times New Roman" w:hAnsi="Arial" w:cs="Arial"/>
          <w:bCs/>
          <w:color w:val="000000"/>
          <w:kern w:val="36"/>
          <w:lang w:val="en-US" w:eastAsia="nl-NL"/>
        </w:rPr>
        <w:sym w:font="Symbol" w:char="F0B7"/>
      </w:r>
      <w:r w:rsidR="003A2773">
        <w:rPr>
          <w:rFonts w:ascii="Arial" w:eastAsia="Times New Roman" w:hAnsi="Arial" w:cs="Arial"/>
          <w:bCs/>
          <w:color w:val="000000"/>
          <w:kern w:val="36"/>
          <w:lang w:val="en-US" w:eastAsia="nl-NL"/>
        </w:rPr>
        <w:t xml:space="preserve"> </w:t>
      </w:r>
      <w:r w:rsidR="003A2773">
        <w:rPr>
          <w:rFonts w:ascii="Arial" w:eastAsia="Times New Roman" w:hAnsi="Arial" w:cs="Arial"/>
          <w:bCs/>
          <w:color w:val="000000"/>
          <w:kern w:val="36"/>
          <w:lang w:val="en-US" w:eastAsia="nl-NL"/>
        </w:rPr>
        <w:sym w:font="Symbol" w:char="F0AE"/>
      </w:r>
      <w:r w:rsidR="003A2773">
        <w:rPr>
          <w:rFonts w:ascii="Arial" w:eastAsia="Times New Roman" w:hAnsi="Arial" w:cs="Arial"/>
          <w:bCs/>
          <w:color w:val="000000"/>
          <w:kern w:val="36"/>
          <w:lang w:val="en-US" w:eastAsia="nl-NL"/>
        </w:rPr>
        <w:t xml:space="preserve"> </w:t>
      </w:r>
      <w:r w:rsidR="00F776EA">
        <w:rPr>
          <w:rFonts w:ascii="Arial" w:eastAsia="Times New Roman" w:hAnsi="Arial" w:cs="Arial"/>
          <w:bCs/>
          <w:color w:val="000000"/>
          <w:kern w:val="36"/>
          <w:lang w:val="en-US" w:eastAsia="nl-NL"/>
        </w:rPr>
        <w:t>Cl</w:t>
      </w:r>
      <w:r w:rsidR="00F776EA">
        <w:rPr>
          <w:rFonts w:ascii="Arial" w:eastAsia="Times New Roman" w:hAnsi="Arial" w:cs="Arial"/>
          <w:bCs/>
          <w:color w:val="000000"/>
          <w:kern w:val="36"/>
          <w:vertAlign w:val="subscript"/>
          <w:lang w:val="en-US" w:eastAsia="nl-NL"/>
        </w:rPr>
        <w:t>2</w:t>
      </w:r>
      <w:r w:rsidR="003A2773">
        <w:rPr>
          <w:rFonts w:ascii="Arial" w:eastAsia="Times New Roman" w:hAnsi="Arial" w:cs="Arial"/>
          <w:bCs/>
          <w:color w:val="000000"/>
          <w:kern w:val="36"/>
          <w:lang w:val="en-US" w:eastAsia="nl-NL"/>
        </w:rPr>
        <w:t>O</w:t>
      </w:r>
      <w:r w:rsidR="003A2773">
        <w:rPr>
          <w:rFonts w:ascii="Arial" w:eastAsia="Times New Roman" w:hAnsi="Arial" w:cs="Arial"/>
          <w:bCs/>
          <w:color w:val="000000"/>
          <w:kern w:val="36"/>
          <w:vertAlign w:val="subscript"/>
          <w:lang w:val="en-US" w:eastAsia="nl-NL"/>
        </w:rPr>
        <w:t>2</w:t>
      </w:r>
    </w:p>
    <w:p w14:paraId="5C73DE79" w14:textId="12102BDB" w:rsidR="003A2773" w:rsidRPr="00FE439B" w:rsidRDefault="00444B71" w:rsidP="00A51BA0">
      <w:pPr>
        <w:spacing w:after="0" w:line="240" w:lineRule="auto"/>
        <w:outlineLvl w:val="0"/>
        <w:rPr>
          <w:rFonts w:ascii="Arial" w:eastAsia="Times New Roman" w:hAnsi="Arial" w:cs="Arial"/>
          <w:bCs/>
          <w:color w:val="000000"/>
          <w:kern w:val="36"/>
          <w:lang w:eastAsia="nl-NL"/>
        </w:rPr>
      </w:pPr>
      <w:r w:rsidRPr="00FE439B">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3</w:t>
      </w:r>
      <w:r w:rsidR="003A2773" w:rsidRPr="00FE439B">
        <w:rPr>
          <w:rFonts w:ascii="Arial" w:eastAsia="Times New Roman" w:hAnsi="Arial" w:cs="Arial"/>
          <w:bCs/>
          <w:color w:val="000000"/>
          <w:kern w:val="36"/>
          <w:lang w:eastAsia="nl-NL"/>
        </w:rPr>
        <w:tab/>
        <w:t>Cl</w:t>
      </w:r>
      <w:r w:rsidR="003A2773">
        <w:rPr>
          <w:rFonts w:ascii="Arial" w:eastAsia="Times New Roman" w:hAnsi="Arial" w:cs="Arial"/>
          <w:bCs/>
          <w:color w:val="000000"/>
          <w:kern w:val="36"/>
          <w:lang w:val="en-US" w:eastAsia="nl-NL"/>
        </w:rPr>
        <w:sym w:font="Symbol" w:char="F02D"/>
      </w:r>
      <w:r w:rsidR="003A2773" w:rsidRPr="00FE439B">
        <w:rPr>
          <w:rFonts w:ascii="Arial" w:eastAsia="Times New Roman" w:hAnsi="Arial" w:cs="Arial"/>
          <w:bCs/>
          <w:color w:val="000000"/>
          <w:kern w:val="36"/>
          <w:lang w:eastAsia="nl-NL"/>
        </w:rPr>
        <w:t>O</w:t>
      </w:r>
      <w:r w:rsidR="003A2773">
        <w:rPr>
          <w:rFonts w:ascii="Arial" w:eastAsia="Times New Roman" w:hAnsi="Arial" w:cs="Arial"/>
          <w:bCs/>
          <w:color w:val="000000"/>
          <w:kern w:val="36"/>
          <w:lang w:val="en-US" w:eastAsia="nl-NL"/>
        </w:rPr>
        <w:sym w:font="Symbol" w:char="F02D"/>
      </w:r>
      <w:r w:rsidR="003A2773" w:rsidRPr="00FE439B">
        <w:rPr>
          <w:rFonts w:ascii="Arial" w:eastAsia="Times New Roman" w:hAnsi="Arial" w:cs="Arial"/>
          <w:bCs/>
          <w:color w:val="000000"/>
          <w:kern w:val="36"/>
          <w:lang w:eastAsia="nl-NL"/>
        </w:rPr>
        <w:t>O</w:t>
      </w:r>
      <w:r w:rsidR="003A2773">
        <w:rPr>
          <w:rFonts w:ascii="Arial" w:eastAsia="Times New Roman" w:hAnsi="Arial" w:cs="Arial"/>
          <w:bCs/>
          <w:color w:val="000000"/>
          <w:kern w:val="36"/>
          <w:lang w:val="en-US" w:eastAsia="nl-NL"/>
        </w:rPr>
        <w:sym w:font="Symbol" w:char="F02D"/>
      </w:r>
      <w:r w:rsidR="003A2773" w:rsidRPr="00FE439B">
        <w:rPr>
          <w:rFonts w:ascii="Arial" w:eastAsia="Times New Roman" w:hAnsi="Arial" w:cs="Arial"/>
          <w:bCs/>
          <w:color w:val="000000"/>
          <w:kern w:val="36"/>
          <w:lang w:eastAsia="nl-NL"/>
        </w:rPr>
        <w:t>Cl.</w:t>
      </w:r>
    </w:p>
    <w:p w14:paraId="6F01CF58" w14:textId="71C5E7EB" w:rsidR="003A2773" w:rsidRDefault="00444B71" w:rsidP="00A51BA0">
      <w:pPr>
        <w:spacing w:after="0" w:line="240" w:lineRule="auto"/>
        <w:outlineLvl w:val="0"/>
        <w:rPr>
          <w:rFonts w:ascii="Arial" w:eastAsia="Times New Roman" w:hAnsi="Arial" w:cs="Arial"/>
          <w:bCs/>
          <w:color w:val="000000"/>
          <w:kern w:val="36"/>
          <w:lang w:eastAsia="nl-NL"/>
        </w:rPr>
      </w:pPr>
      <w:r w:rsidRPr="008B5573">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4</w:t>
      </w:r>
      <w:r w:rsidR="003A2773" w:rsidRPr="008B5573">
        <w:rPr>
          <w:rFonts w:ascii="Arial" w:eastAsia="Times New Roman" w:hAnsi="Arial" w:cs="Arial"/>
          <w:bCs/>
          <w:color w:val="000000"/>
          <w:kern w:val="36"/>
          <w:lang w:eastAsia="nl-NL"/>
        </w:rPr>
        <w:tab/>
      </w:r>
      <w:r w:rsidR="00287A99" w:rsidRPr="008B5573">
        <w:rPr>
          <w:rFonts w:ascii="Arial" w:eastAsia="Times New Roman" w:hAnsi="Arial" w:cs="Arial"/>
          <w:bCs/>
          <w:color w:val="000000"/>
          <w:kern w:val="36"/>
          <w:lang w:eastAsia="nl-NL"/>
        </w:rPr>
        <w:t>ClO</w:t>
      </w:r>
      <w:r w:rsidR="00287A99">
        <w:rPr>
          <w:rFonts w:ascii="Arial" w:eastAsia="Times New Roman" w:hAnsi="Arial" w:cs="Arial"/>
          <w:bCs/>
          <w:color w:val="000000"/>
          <w:kern w:val="36"/>
          <w:lang w:val="en-US" w:eastAsia="nl-NL"/>
        </w:rPr>
        <w:sym w:font="Symbol" w:char="F0B7"/>
      </w:r>
      <w:r w:rsidR="00287A99" w:rsidRPr="008B5573">
        <w:rPr>
          <w:rFonts w:ascii="Arial" w:eastAsia="Times New Roman" w:hAnsi="Arial" w:cs="Arial"/>
          <w:bCs/>
          <w:color w:val="000000"/>
          <w:kern w:val="36"/>
          <w:lang w:eastAsia="nl-NL"/>
        </w:rPr>
        <w:t xml:space="preserve"> he</w:t>
      </w:r>
      <w:r w:rsidR="008B5573" w:rsidRPr="008B5573">
        <w:rPr>
          <w:rFonts w:ascii="Arial" w:eastAsia="Times New Roman" w:hAnsi="Arial" w:cs="Arial"/>
          <w:bCs/>
          <w:color w:val="000000"/>
          <w:kern w:val="36"/>
          <w:lang w:eastAsia="nl-NL"/>
        </w:rPr>
        <w:t>eft 7 + 6 + 1 = 14 valentie-elektronen = 7 e</w:t>
      </w:r>
      <w:r w:rsidR="008B5573">
        <w:rPr>
          <w:rFonts w:ascii="Arial" w:eastAsia="Times New Roman" w:hAnsi="Arial" w:cs="Arial"/>
          <w:bCs/>
          <w:color w:val="000000"/>
          <w:kern w:val="36"/>
          <w:lang w:eastAsia="nl-NL"/>
        </w:rPr>
        <w:t xml:space="preserve">lektronenparen. </w:t>
      </w:r>
    </w:p>
    <w:p w14:paraId="355BF908" w14:textId="341E231C" w:rsidR="008B5573" w:rsidRPr="008B5573" w:rsidRDefault="008B5573" w:rsidP="00A51BA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heeft 2 × 7 + 2 × 6 = 26 valentie-elektronen, dus 13 elektronenparen.</w:t>
      </w:r>
    </w:p>
    <w:p w14:paraId="7105F78D" w14:textId="3FFD21F8" w:rsidR="006654FD" w:rsidRPr="008B5573" w:rsidRDefault="00287A99" w:rsidP="00293DF5">
      <w:pPr>
        <w:spacing w:after="0" w:line="240" w:lineRule="auto"/>
        <w:ind w:left="708" w:hanging="708"/>
        <w:outlineLvl w:val="0"/>
        <w:rPr>
          <w:rFonts w:ascii="Arial" w:eastAsia="Times New Roman" w:hAnsi="Arial" w:cs="Arial"/>
          <w:bCs/>
          <w:color w:val="000000"/>
          <w:kern w:val="36"/>
          <w:lang w:eastAsia="nl-NL"/>
        </w:rPr>
      </w:pPr>
      <w:r w:rsidRPr="008B5573">
        <w:rPr>
          <w:rFonts w:ascii="Arial" w:eastAsia="Times New Roman" w:hAnsi="Arial" w:cs="Arial"/>
          <w:bCs/>
          <w:color w:val="000000"/>
          <w:kern w:val="36"/>
          <w:lang w:eastAsia="nl-NL"/>
        </w:rPr>
        <w:tab/>
      </w:r>
      <w:r w:rsidR="008B5573">
        <w:rPr>
          <w:rFonts w:ascii="Arial" w:eastAsia="Times New Roman" w:hAnsi="Arial" w:cs="Arial"/>
          <w:bCs/>
          <w:noProof/>
          <w:color w:val="000000"/>
          <w:kern w:val="36"/>
          <w:lang w:eastAsia="nl-NL"/>
        </w:rPr>
        <w:drawing>
          <wp:inline distT="0" distB="0" distL="0" distR="0" wp14:anchorId="6D0D067A" wp14:editId="4936BFFF">
            <wp:extent cx="2219325" cy="504437"/>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lOenCl2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52079" cy="511882"/>
                    </a:xfrm>
                    <a:prstGeom prst="rect">
                      <a:avLst/>
                    </a:prstGeom>
                  </pic:spPr>
                </pic:pic>
              </a:graphicData>
            </a:graphic>
          </wp:inline>
        </w:drawing>
      </w:r>
    </w:p>
    <w:p w14:paraId="4BC75F31" w14:textId="6BFABBF1" w:rsidR="00F776EA" w:rsidRPr="00FE439B" w:rsidRDefault="003A2773" w:rsidP="00F776EA">
      <w:pPr>
        <w:spacing w:after="0" w:line="240" w:lineRule="auto"/>
        <w:outlineLvl w:val="0"/>
        <w:rPr>
          <w:rFonts w:ascii="Arial" w:eastAsia="Times New Roman" w:hAnsi="Arial" w:cs="Arial"/>
          <w:bCs/>
          <w:color w:val="000000"/>
          <w:kern w:val="36"/>
          <w:lang w:eastAsia="nl-NL"/>
        </w:rPr>
      </w:pPr>
      <w:r w:rsidRPr="00FE439B">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5</w:t>
      </w:r>
      <w:r w:rsidRPr="00FE439B">
        <w:rPr>
          <w:rFonts w:ascii="Arial" w:eastAsia="Times New Roman" w:hAnsi="Arial" w:cs="Arial"/>
          <w:bCs/>
          <w:color w:val="000000"/>
          <w:kern w:val="36"/>
          <w:lang w:eastAsia="nl-NL"/>
        </w:rPr>
        <w:tab/>
      </w:r>
      <w:r w:rsidR="00F776EA" w:rsidRPr="00FE439B">
        <w:rPr>
          <w:rFonts w:ascii="Arial" w:eastAsia="Times New Roman" w:hAnsi="Arial" w:cs="Arial"/>
          <w:bCs/>
          <w:color w:val="000000"/>
          <w:kern w:val="36"/>
          <w:lang w:eastAsia="nl-NL"/>
        </w:rPr>
        <w:t>2 ClO</w:t>
      </w:r>
      <w:r w:rsidR="00F776EA">
        <w:rPr>
          <w:rFonts w:ascii="Arial" w:eastAsia="Times New Roman" w:hAnsi="Arial" w:cs="Arial"/>
          <w:bCs/>
          <w:color w:val="000000"/>
          <w:kern w:val="36"/>
          <w:lang w:val="en-US" w:eastAsia="nl-NL"/>
        </w:rPr>
        <w:sym w:font="Symbol" w:char="F0B7"/>
      </w:r>
      <w:r w:rsidR="00F776EA" w:rsidRPr="00FE439B">
        <w:rPr>
          <w:rFonts w:ascii="Arial" w:eastAsia="Times New Roman" w:hAnsi="Arial" w:cs="Arial"/>
          <w:bCs/>
          <w:color w:val="000000"/>
          <w:kern w:val="36"/>
          <w:lang w:eastAsia="nl-NL"/>
        </w:rPr>
        <w:t xml:space="preserve"> </w:t>
      </w:r>
      <w:r w:rsidR="00F776EA">
        <w:rPr>
          <w:rFonts w:ascii="Arial" w:eastAsia="Times New Roman" w:hAnsi="Arial" w:cs="Arial"/>
          <w:bCs/>
          <w:color w:val="000000"/>
          <w:kern w:val="36"/>
          <w:lang w:val="en-US" w:eastAsia="nl-NL"/>
        </w:rPr>
        <w:sym w:font="Symbol" w:char="F0AE"/>
      </w:r>
      <w:r w:rsidR="00F776EA" w:rsidRPr="00FE439B">
        <w:rPr>
          <w:rFonts w:ascii="Arial" w:eastAsia="Times New Roman" w:hAnsi="Arial" w:cs="Arial"/>
          <w:bCs/>
          <w:color w:val="000000"/>
          <w:kern w:val="36"/>
          <w:lang w:eastAsia="nl-NL"/>
        </w:rPr>
        <w:t xml:space="preserve"> O</w:t>
      </w:r>
      <w:r w:rsidR="00F776EA" w:rsidRPr="00FE439B">
        <w:rPr>
          <w:rFonts w:ascii="Arial" w:eastAsia="Times New Roman" w:hAnsi="Arial" w:cs="Arial"/>
          <w:bCs/>
          <w:color w:val="000000"/>
          <w:kern w:val="36"/>
          <w:vertAlign w:val="subscript"/>
          <w:lang w:eastAsia="nl-NL"/>
        </w:rPr>
        <w:t>2</w:t>
      </w:r>
      <w:r w:rsidR="00F776EA" w:rsidRPr="00FE439B">
        <w:rPr>
          <w:rFonts w:ascii="Arial" w:eastAsia="Times New Roman" w:hAnsi="Arial" w:cs="Arial"/>
          <w:bCs/>
          <w:color w:val="000000"/>
          <w:kern w:val="36"/>
          <w:lang w:eastAsia="nl-NL"/>
        </w:rPr>
        <w:t xml:space="preserve"> + 2 Cl</w:t>
      </w:r>
      <w:r w:rsidR="00F776EA">
        <w:rPr>
          <w:rFonts w:ascii="Arial" w:eastAsia="Times New Roman" w:hAnsi="Arial" w:cs="Arial"/>
          <w:bCs/>
          <w:color w:val="000000"/>
          <w:kern w:val="36"/>
          <w:lang w:val="en-US" w:eastAsia="nl-NL"/>
        </w:rPr>
        <w:sym w:font="Symbol" w:char="F0B7"/>
      </w:r>
    </w:p>
    <w:p w14:paraId="131D8E42" w14:textId="2C35DCBA" w:rsidR="003A2773" w:rsidRDefault="00C362C7" w:rsidP="00293DF5">
      <w:pPr>
        <w:spacing w:after="0" w:line="240" w:lineRule="auto"/>
        <w:ind w:left="708" w:hanging="708"/>
        <w:outlineLvl w:val="0"/>
        <w:rPr>
          <w:rFonts w:ascii="Arial" w:eastAsia="Times New Roman" w:hAnsi="Arial" w:cs="Arial"/>
          <w:bCs/>
          <w:color w:val="000000"/>
          <w:kern w:val="36"/>
          <w:lang w:eastAsia="nl-NL"/>
        </w:rPr>
      </w:pPr>
      <w:r w:rsidRPr="00C362C7">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6</w:t>
      </w:r>
      <w:r w:rsidRPr="00C362C7">
        <w:rPr>
          <w:rFonts w:ascii="Arial" w:eastAsia="Times New Roman" w:hAnsi="Arial" w:cs="Arial"/>
          <w:bCs/>
          <w:color w:val="000000"/>
          <w:kern w:val="36"/>
          <w:lang w:eastAsia="nl-NL"/>
        </w:rPr>
        <w:tab/>
        <w:t>Je zi</w:t>
      </w:r>
      <w:r>
        <w:rPr>
          <w:rFonts w:ascii="Arial" w:eastAsia="Times New Roman" w:hAnsi="Arial" w:cs="Arial"/>
          <w:bCs/>
          <w:color w:val="000000"/>
          <w:kern w:val="36"/>
          <w:lang w:eastAsia="nl-NL"/>
        </w:rPr>
        <w:t>et dat de hoeveelheid chloorradicalen niet verandert. Steeds zullen dezelfde chloorradicalen weer opnieuw ozonmoleculen afbreken.</w:t>
      </w:r>
    </w:p>
    <w:p w14:paraId="03B29C4D" w14:textId="1DC0D09C" w:rsidR="00C362C7" w:rsidRDefault="00C362C7"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Ja, want ze worden wel gebruikt maar niet verbruikt en ze versnellen de afbra</w:t>
      </w:r>
      <w:r w:rsidR="000D30B4">
        <w:rPr>
          <w:rFonts w:ascii="Arial" w:eastAsia="Times New Roman" w:hAnsi="Arial" w:cs="Arial"/>
          <w:bCs/>
          <w:color w:val="000000"/>
          <w:kern w:val="36"/>
          <w:lang w:eastAsia="nl-NL"/>
        </w:rPr>
        <w:t>ak van ozon.</w:t>
      </w:r>
    </w:p>
    <w:p w14:paraId="256AD445" w14:textId="3A15E096" w:rsidR="00C362C7" w:rsidRPr="00036759" w:rsidRDefault="00C362C7" w:rsidP="00C362C7">
      <w:pPr>
        <w:spacing w:after="0" w:line="280" w:lineRule="atLeast"/>
        <w:ind w:left="708" w:hanging="708"/>
        <w:rPr>
          <w:rFonts w:ascii="Times New Roman" w:eastAsia="Times New Roman" w:hAnsi="Times New Roman" w:cs="Times New Roman"/>
          <w:bCs/>
          <w:color w:val="000000"/>
          <w:kern w:val="36"/>
          <w:sz w:val="24"/>
          <w:szCs w:val="24"/>
          <w:lang w:eastAsia="nl-NL"/>
        </w:rPr>
      </w:pPr>
      <w:r>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Pr="00036759">
        <w:rPr>
          <w:rFonts w:ascii="Arial" w:eastAsia="Times New Roman" w:hAnsi="Arial" w:cs="Arial"/>
          <w:bCs/>
          <w:color w:val="000000"/>
          <w:kern w:val="36"/>
          <w:lang w:eastAsia="nl-NL"/>
        </w:rPr>
        <w:t xml:space="preserve">Zo vertragen chemische reacties bij lagere temperaturen dat leidt tot minder ozonafbraak. Bij de </w:t>
      </w:r>
      <w:r>
        <w:rPr>
          <w:rFonts w:ascii="Arial" w:eastAsia="Times New Roman" w:hAnsi="Arial" w:cs="Arial"/>
          <w:bCs/>
          <w:color w:val="000000"/>
          <w:kern w:val="36"/>
          <w:lang w:eastAsia="nl-NL"/>
        </w:rPr>
        <w:t>noordpool</w:t>
      </w:r>
      <w:r w:rsidRPr="00036759">
        <w:rPr>
          <w:rFonts w:ascii="Arial" w:eastAsia="Times New Roman" w:hAnsi="Arial" w:cs="Arial"/>
          <w:bCs/>
          <w:color w:val="000000"/>
          <w:kern w:val="36"/>
          <w:lang w:eastAsia="nl-NL"/>
        </w:rPr>
        <w:t xml:space="preserve"> kunnen zich door de lagere temperaturen echter meer wolken vormen in de stratosfeer. Op de ijsdeeltjes in die wolken vinden chemische reacties plaatst waardoor er veel chloorradicalen ontstaan die ozon kunnen afbreken.</w:t>
      </w:r>
    </w:p>
    <w:p w14:paraId="6537C78E" w14:textId="16CE943C" w:rsidR="00C362C7" w:rsidRPr="000D30B4" w:rsidRDefault="00C362C7"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C1499">
        <w:rPr>
          <w:rFonts w:ascii="Arial" w:eastAsia="Times New Roman" w:hAnsi="Arial" w:cs="Arial"/>
          <w:bCs/>
          <w:color w:val="000000"/>
          <w:kern w:val="36"/>
          <w:lang w:eastAsia="nl-NL"/>
        </w:rPr>
        <w:t>9</w:t>
      </w:r>
      <w:r w:rsidR="000D30B4">
        <w:rPr>
          <w:rFonts w:ascii="Arial" w:eastAsia="Times New Roman" w:hAnsi="Arial" w:cs="Arial"/>
          <w:bCs/>
          <w:color w:val="000000"/>
          <w:kern w:val="36"/>
          <w:lang w:eastAsia="nl-NL"/>
        </w:rPr>
        <w:tab/>
        <w:t>De reactie tussen methaan en zuurstof waarbij water en koolstofdioxide ontstaan, oftewel de verbanding van methaan.</w:t>
      </w:r>
    </w:p>
    <w:p w14:paraId="33536DA8" w14:textId="3C0ED0E2" w:rsidR="00410381" w:rsidRPr="00C362C7" w:rsidRDefault="00410381">
      <w:pPr>
        <w:rPr>
          <w:rFonts w:ascii="Arial" w:eastAsia="Times New Roman" w:hAnsi="Arial" w:cs="Arial"/>
          <w:b/>
          <w:color w:val="000000"/>
          <w:kern w:val="36"/>
          <w:u w:val="single"/>
          <w:lang w:eastAsia="nl-NL"/>
        </w:rPr>
      </w:pPr>
    </w:p>
    <w:p w14:paraId="61E5F838" w14:textId="77777777" w:rsidR="006520E6" w:rsidRPr="00C362C7" w:rsidRDefault="006520E6">
      <w:pPr>
        <w:rPr>
          <w:rFonts w:ascii="Arial" w:eastAsia="Times New Roman" w:hAnsi="Arial" w:cs="Arial"/>
          <w:b/>
          <w:color w:val="000000"/>
          <w:kern w:val="36"/>
          <w:u w:val="single"/>
          <w:lang w:eastAsia="nl-NL"/>
        </w:rPr>
      </w:pPr>
      <w:r w:rsidRPr="00C362C7">
        <w:rPr>
          <w:rFonts w:ascii="Arial" w:eastAsia="Times New Roman" w:hAnsi="Arial" w:cs="Arial"/>
          <w:b/>
          <w:color w:val="000000"/>
          <w:kern w:val="36"/>
          <w:u w:val="single"/>
          <w:lang w:eastAsia="nl-NL"/>
        </w:rPr>
        <w:br w:type="page"/>
      </w:r>
    </w:p>
    <w:p w14:paraId="7E6CCB6A" w14:textId="661EA591"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E86C3E" w:rsidRPr="00E75C81" w14:paraId="234F9E5C" w14:textId="77777777" w:rsidTr="00FC701B">
        <w:tc>
          <w:tcPr>
            <w:tcW w:w="828" w:type="dxa"/>
          </w:tcPr>
          <w:p w14:paraId="47F29B12" w14:textId="77777777" w:rsidR="00E86C3E" w:rsidRPr="00E75C81" w:rsidRDefault="00E86C3E"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E86C3E" w:rsidRPr="00E75C81" w:rsidRDefault="00E86C3E"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E86C3E" w:rsidRPr="00E75C81" w:rsidRDefault="00E86C3E"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E86C3E" w14:paraId="41FF6E6F" w14:textId="77777777" w:rsidTr="00FC701B">
        <w:tc>
          <w:tcPr>
            <w:tcW w:w="828" w:type="dxa"/>
          </w:tcPr>
          <w:p w14:paraId="407AEE83" w14:textId="77777777" w:rsidR="00E86C3E" w:rsidRDefault="00E86C3E" w:rsidP="004C17BA">
            <w:pPr>
              <w:jc w:val="center"/>
              <w:outlineLvl w:val="0"/>
              <w:rPr>
                <w:rFonts w:ascii="Arial" w:eastAsia="Times New Roman" w:hAnsi="Arial" w:cs="Arial"/>
                <w:bCs/>
                <w:color w:val="000000"/>
                <w:kern w:val="36"/>
                <w:lang w:eastAsia="nl-NL"/>
              </w:rPr>
            </w:pPr>
            <w:bookmarkStart w:id="3" w:name="_Hlk37662938"/>
            <w:r>
              <w:rPr>
                <w:rFonts w:ascii="Arial" w:eastAsia="Times New Roman" w:hAnsi="Arial" w:cs="Arial"/>
                <w:bCs/>
                <w:color w:val="000000"/>
                <w:kern w:val="36"/>
                <w:lang w:eastAsia="nl-NL"/>
              </w:rPr>
              <w:t>1</w:t>
            </w:r>
          </w:p>
        </w:tc>
        <w:tc>
          <w:tcPr>
            <w:tcW w:w="901" w:type="dxa"/>
          </w:tcPr>
          <w:p w14:paraId="471CEF2E" w14:textId="7CC6D9A8" w:rsidR="00E86C3E" w:rsidRDefault="00E86C3E"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005174A8" w:rsidR="00E86C3E" w:rsidRDefault="00E86C3E"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tr w:rsidR="00E86C3E" w14:paraId="67459D0C" w14:textId="77777777" w:rsidTr="00FC701B">
        <w:tc>
          <w:tcPr>
            <w:tcW w:w="828" w:type="dxa"/>
          </w:tcPr>
          <w:p w14:paraId="7F3C68A5"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0AC8CE9C"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E86C3E" w14:paraId="461396F6" w14:textId="77777777" w:rsidTr="00FC701B">
        <w:tc>
          <w:tcPr>
            <w:tcW w:w="828" w:type="dxa"/>
          </w:tcPr>
          <w:p w14:paraId="74A6B1F8" w14:textId="77777777" w:rsidR="00E86C3E" w:rsidRDefault="00E86C3E" w:rsidP="000C4FEE">
            <w:pPr>
              <w:jc w:val="center"/>
              <w:outlineLvl w:val="0"/>
              <w:rPr>
                <w:rFonts w:ascii="Arial" w:eastAsia="Times New Roman" w:hAnsi="Arial" w:cs="Arial"/>
                <w:bCs/>
                <w:color w:val="000000"/>
                <w:kern w:val="36"/>
                <w:lang w:eastAsia="nl-NL"/>
              </w:rPr>
            </w:pPr>
            <w:bookmarkStart w:id="4" w:name="_Hlk37060625"/>
            <w:r>
              <w:rPr>
                <w:rFonts w:ascii="Arial" w:eastAsia="Times New Roman" w:hAnsi="Arial" w:cs="Arial"/>
                <w:bCs/>
                <w:color w:val="000000"/>
                <w:kern w:val="36"/>
                <w:lang w:eastAsia="nl-NL"/>
              </w:rPr>
              <w:t>3</w:t>
            </w:r>
          </w:p>
        </w:tc>
        <w:tc>
          <w:tcPr>
            <w:tcW w:w="901" w:type="dxa"/>
          </w:tcPr>
          <w:p w14:paraId="3A06646A"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71FD6307"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86C3E" w14:paraId="09902C58" w14:textId="77777777" w:rsidTr="00FC701B">
        <w:tc>
          <w:tcPr>
            <w:tcW w:w="828" w:type="dxa"/>
          </w:tcPr>
          <w:p w14:paraId="7893314F"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7CC69A7B"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aan bindingsenergie</w:t>
            </w:r>
          </w:p>
        </w:tc>
      </w:tr>
      <w:tr w:rsidR="00E86C3E" w14:paraId="3489D7DF" w14:textId="77777777" w:rsidTr="00FC701B">
        <w:tc>
          <w:tcPr>
            <w:tcW w:w="828" w:type="dxa"/>
          </w:tcPr>
          <w:p w14:paraId="7B01F120"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598CDD8E"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4158C668"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86C3E" w14:paraId="799C04A6" w14:textId="77777777" w:rsidTr="00FC701B">
        <w:tc>
          <w:tcPr>
            <w:tcW w:w="828" w:type="dxa"/>
          </w:tcPr>
          <w:p w14:paraId="272B4D92" w14:textId="77777777" w:rsidR="00E86C3E" w:rsidRDefault="00E86C3E" w:rsidP="000C4FEE">
            <w:pPr>
              <w:jc w:val="center"/>
              <w:outlineLvl w:val="0"/>
              <w:rPr>
                <w:rFonts w:ascii="Arial" w:eastAsia="Times New Roman" w:hAnsi="Arial" w:cs="Arial"/>
                <w:bCs/>
                <w:color w:val="000000"/>
                <w:kern w:val="36"/>
                <w:lang w:eastAsia="nl-NL"/>
              </w:rPr>
            </w:pPr>
            <w:bookmarkStart w:id="5" w:name="_Hlk14704969"/>
            <w:bookmarkStart w:id="6" w:name="_Hlk36633415"/>
            <w:r>
              <w:rPr>
                <w:rFonts w:ascii="Arial" w:eastAsia="Times New Roman" w:hAnsi="Arial" w:cs="Arial"/>
                <w:bCs/>
                <w:color w:val="000000"/>
                <w:kern w:val="36"/>
                <w:lang w:eastAsia="nl-NL"/>
              </w:rPr>
              <w:t>6</w:t>
            </w:r>
          </w:p>
        </w:tc>
        <w:tc>
          <w:tcPr>
            <w:tcW w:w="901" w:type="dxa"/>
          </w:tcPr>
          <w:p w14:paraId="434B9F6C" w14:textId="3C4225B5"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46B3721D"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aan bindingsenergie</w:t>
            </w:r>
          </w:p>
        </w:tc>
      </w:tr>
      <w:bookmarkEnd w:id="5"/>
      <w:tr w:rsidR="00E86C3E" w14:paraId="6D7B6DD8" w14:textId="77777777" w:rsidTr="00FC701B">
        <w:tc>
          <w:tcPr>
            <w:tcW w:w="828" w:type="dxa"/>
          </w:tcPr>
          <w:p w14:paraId="716B5ED8"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BDDF7E2" w14:textId="78E62D72"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86C3E" w14:paraId="4938B604" w14:textId="77777777" w:rsidTr="00FC701B">
        <w:tc>
          <w:tcPr>
            <w:tcW w:w="828" w:type="dxa"/>
          </w:tcPr>
          <w:p w14:paraId="3331E205"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10C91662"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5F219D1E"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Lewisstructuur kunnen tekenen</w:t>
            </w:r>
          </w:p>
        </w:tc>
      </w:tr>
      <w:tr w:rsidR="00E86C3E" w14:paraId="50E84B41" w14:textId="77777777" w:rsidTr="004C17BA">
        <w:tc>
          <w:tcPr>
            <w:tcW w:w="828" w:type="dxa"/>
          </w:tcPr>
          <w:p w14:paraId="204ADC84" w14:textId="7A9BE1FD"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2FA7151" w14:textId="28474B18"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82C91F6" w14:textId="0EAD71CC"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omringingsgetal kunnen afleiden</w:t>
            </w:r>
          </w:p>
        </w:tc>
      </w:tr>
      <w:tr w:rsidR="00E86C3E" w14:paraId="0A61665C" w14:textId="77777777" w:rsidTr="004C17BA">
        <w:tc>
          <w:tcPr>
            <w:tcW w:w="828" w:type="dxa"/>
          </w:tcPr>
          <w:p w14:paraId="3F2D0902" w14:textId="426B451D"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DBF5730" w14:textId="52189E3A"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EE88C77" w14:textId="5DF19E58"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6"/>
      <w:tr w:rsidR="00E86C3E" w14:paraId="4408300E" w14:textId="77777777" w:rsidTr="004C17BA">
        <w:tc>
          <w:tcPr>
            <w:tcW w:w="828" w:type="dxa"/>
          </w:tcPr>
          <w:p w14:paraId="36628D5B" w14:textId="235F3501"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DD5A256" w14:textId="09A44615"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3C940B" w14:textId="76C239B3"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E86C3E" w14:paraId="60875F5E" w14:textId="77777777" w:rsidTr="004C17BA">
        <w:tc>
          <w:tcPr>
            <w:tcW w:w="828" w:type="dxa"/>
          </w:tcPr>
          <w:p w14:paraId="09285C8F" w14:textId="72DE110A" w:rsidR="00E86C3E" w:rsidRDefault="00E86C3E" w:rsidP="000C4FEE">
            <w:pPr>
              <w:jc w:val="center"/>
              <w:outlineLvl w:val="0"/>
              <w:rPr>
                <w:rFonts w:ascii="Arial" w:eastAsia="Times New Roman" w:hAnsi="Arial" w:cs="Arial"/>
                <w:bCs/>
                <w:color w:val="000000"/>
                <w:kern w:val="36"/>
                <w:lang w:eastAsia="nl-NL"/>
              </w:rPr>
            </w:pPr>
            <w:bookmarkStart w:id="7" w:name="_Hlk37662609"/>
            <w:r>
              <w:rPr>
                <w:rFonts w:ascii="Arial" w:eastAsia="Times New Roman" w:hAnsi="Arial" w:cs="Arial"/>
                <w:bCs/>
                <w:color w:val="000000"/>
                <w:kern w:val="36"/>
                <w:lang w:eastAsia="nl-NL"/>
              </w:rPr>
              <w:t>12</w:t>
            </w:r>
          </w:p>
        </w:tc>
        <w:tc>
          <w:tcPr>
            <w:tcW w:w="901" w:type="dxa"/>
          </w:tcPr>
          <w:p w14:paraId="6C739AC3" w14:textId="0BEA3C64"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2D2EAD3" w14:textId="03065E35"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E86C3E" w14:paraId="2CB2A6A3" w14:textId="77777777" w:rsidTr="004C17BA">
        <w:tc>
          <w:tcPr>
            <w:tcW w:w="828" w:type="dxa"/>
          </w:tcPr>
          <w:p w14:paraId="44627443" w14:textId="689DBAA0"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130363" w14:textId="6CB48320"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7C64786" w14:textId="4AD6450C"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molecuulformule kunnen tekenen</w:t>
            </w:r>
          </w:p>
        </w:tc>
      </w:tr>
      <w:bookmarkEnd w:id="4"/>
      <w:tr w:rsidR="00E86C3E" w14:paraId="1A75A56C" w14:textId="77777777" w:rsidTr="004C17BA">
        <w:tc>
          <w:tcPr>
            <w:tcW w:w="828" w:type="dxa"/>
          </w:tcPr>
          <w:p w14:paraId="31DFD951" w14:textId="50E16348"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73A0C5E6" w14:textId="13C3464C"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BAF9860" w14:textId="5A0850B8"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Lewisstructuur kunnen tekenen</w:t>
            </w:r>
          </w:p>
        </w:tc>
      </w:tr>
      <w:tr w:rsidR="00E86C3E" w14:paraId="6D87E911" w14:textId="77777777" w:rsidTr="00C919C1">
        <w:tc>
          <w:tcPr>
            <w:tcW w:w="828" w:type="dxa"/>
          </w:tcPr>
          <w:p w14:paraId="64B3CAD7" w14:textId="3A64CAA9"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07990F1"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FF4CDCB" w14:textId="30AC2B0D"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bookmarkEnd w:id="7"/>
      <w:tr w:rsidR="00E86C3E" w14:paraId="29B7408E" w14:textId="77777777" w:rsidTr="002667D4">
        <w:tc>
          <w:tcPr>
            <w:tcW w:w="828" w:type="dxa"/>
          </w:tcPr>
          <w:p w14:paraId="1856049F" w14:textId="1ADB42FD"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36FC056E"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5326771" w14:textId="020BE03A"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86C3E" w14:paraId="059FD406" w14:textId="77777777" w:rsidTr="002667D4">
        <w:tc>
          <w:tcPr>
            <w:tcW w:w="828" w:type="dxa"/>
          </w:tcPr>
          <w:p w14:paraId="76344DA4" w14:textId="3614A6F6"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4F938669" w14:textId="0F782146"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7196E0D" w14:textId="54A2425F"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86C3E" w14:paraId="6134EC4B" w14:textId="77777777" w:rsidTr="002667D4">
        <w:tc>
          <w:tcPr>
            <w:tcW w:w="828" w:type="dxa"/>
          </w:tcPr>
          <w:p w14:paraId="5F95A1DA" w14:textId="6C1293EC"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0A6F0077"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17B985" w14:textId="0B49E873"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E86C3E" w14:paraId="703B5E79" w14:textId="77777777" w:rsidTr="002667D4">
        <w:tc>
          <w:tcPr>
            <w:tcW w:w="828" w:type="dxa"/>
          </w:tcPr>
          <w:p w14:paraId="4659F64D" w14:textId="679BBDB5"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044AC7E3" w14:textId="77777777" w:rsidR="00E86C3E" w:rsidRDefault="00E86C3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CA2E516" w14:textId="6B5F8DCF" w:rsidR="00E86C3E" w:rsidRDefault="00E86C3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6C3E"/>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1557</Words>
  <Characters>8567</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9</cp:revision>
  <cp:lastPrinted>2018-07-10T14:41:00Z</cp:lastPrinted>
  <dcterms:created xsi:type="dcterms:W3CDTF">2020-04-11T09:32:00Z</dcterms:created>
  <dcterms:modified xsi:type="dcterms:W3CDTF">2020-12-13T09:00:00Z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